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E2" w:rsidRPr="006A6EE2" w:rsidRDefault="006A6EE2" w:rsidP="006A6EE2">
      <w:pPr>
        <w:rPr>
          <w:rFonts w:cstheme="minorHAnsi"/>
          <w:b/>
          <w:bCs/>
        </w:rPr>
      </w:pPr>
      <w:r w:rsidRPr="006A6EE2">
        <w:rPr>
          <w:rFonts w:cstheme="minorHAnsi"/>
          <w:b/>
          <w:bCs/>
        </w:rPr>
        <w:t>Introduction</w:t>
      </w:r>
    </w:p>
    <w:p w:rsidR="006A6EE2" w:rsidRPr="006A6EE2" w:rsidRDefault="006A6EE2" w:rsidP="006A6EE2">
      <w:pPr>
        <w:rPr>
          <w:rFonts w:cstheme="minorHAnsi"/>
        </w:rPr>
      </w:pPr>
      <w:r w:rsidRPr="006A6EE2">
        <w:rPr>
          <w:rFonts w:cstheme="minorHAnsi"/>
        </w:rPr>
        <w:t xml:space="preserve">Medicinal chemistry is a field that applies the principles of chemistry and biology and creates knowledge in which therapeutic substances are obtained. Therefore, a graduate of the field of medicinal chemistry must not only be an organic chemist, but also must have basic information in biological sciences. In particular, it has biochemistry, pharmacology and pharmacokinetics. Medicinal plants have always been related to humans throughout history, and their medicinal effects and uses are not hidden from anyone. Medicinal plants have a large market in the world. Therefore, many of these plants must be cultivated in large farms. In creating a field, basic factors must be considered to maintain the quality and amount of its effective substances. Therefore, plant resources are one of the most important sources for the production and introduction of leader compounds in the process of drug development. Medicinal chemistry deals with the development of drugs (Drug Discovery), which requires mastery of sciences such as organic chemistry, biochemistry, and </w:t>
      </w:r>
      <w:r w:rsidRPr="006A6EE2">
        <w:rPr>
          <w:rFonts w:cstheme="minorHAnsi"/>
        </w:rPr>
        <w:t>pharmacology. Synthesis</w:t>
      </w:r>
      <w:r w:rsidRPr="006A6EE2">
        <w:rPr>
          <w:rFonts w:cstheme="minorHAnsi"/>
        </w:rPr>
        <w:t xml:space="preserve"> of drugs, design of new molecules and molecular modifications in order to optimize drug effects are important issues in this branch of medicinal chemistry. The use of molecular modeling software is very helpful in this regard, which is divided into a branch called Computational Medicinal Chemistry, which graduates of medicinal chemistry can work in this field. This topic is combined with the science of Drug Design. On the other hand, an important branch of medicinal chemistry is the analysis of medicinal and chemical substances, which can be very important in determining the molecular structure of chemical and medicinal substances by using devices for determining the chemical structure such as UV JR Mass MR and also by using their advanced techniques. The subject is very useful in the emergence of new compounds of natural origin</w:t>
      </w:r>
      <w:r w:rsidRPr="006A6EE2">
        <w:rPr>
          <w:rFonts w:cstheme="minorHAnsi"/>
        </w:rPr>
        <w:t xml:space="preserve"> </w:t>
      </w:r>
      <w:r w:rsidRPr="006A6EE2">
        <w:rPr>
          <w:rFonts w:cstheme="minorHAnsi"/>
        </w:rPr>
        <w:t>by the othe</w:t>
      </w:r>
      <w:r w:rsidRPr="006A6EE2">
        <w:rPr>
          <w:rFonts w:cstheme="minorHAnsi"/>
        </w:rPr>
        <w:t xml:space="preserve">r </w:t>
      </w:r>
      <w:proofErr w:type="gramStart"/>
      <w:r w:rsidRPr="006A6EE2">
        <w:rPr>
          <w:rFonts w:cstheme="minorHAnsi"/>
        </w:rPr>
        <w:t>way ,</w:t>
      </w:r>
      <w:proofErr w:type="gramEnd"/>
      <w:r w:rsidRPr="006A6EE2">
        <w:rPr>
          <w:rFonts w:cstheme="minorHAnsi"/>
        </w:rPr>
        <w:t xml:space="preserve"> a</w:t>
      </w:r>
      <w:r w:rsidRPr="006A6EE2">
        <w:rPr>
          <w:rFonts w:cstheme="minorHAnsi"/>
        </w:rPr>
        <w:t>n</w:t>
      </w:r>
      <w:r w:rsidRPr="006A6EE2">
        <w:rPr>
          <w:rFonts w:cstheme="minorHAnsi"/>
        </w:rPr>
        <w:t xml:space="preserve"> graduate of medicinal chemistry using quantitative analysis methods such as chromatography and their advanced types as well as other quantitative devices such as polarography AA polarimetry and... in the quantitative control of medicinal substances and determining the amount of chemical and medicinal substances in different chemical matrices and Biological can be very decisive. In fact, the important branch of analysis in medicinal chemistry establishes a very close relationship with industries, which is very useful in the qualitative and quantitative control of drugs. The development of new analysis methods to determine the amount of substances. for various purposes, such as pharmacokinetic studies, doping, quantitative and qualitative control of drugs, and stability studies. It is one of the capabilities of a student of medicinal chemistry, since the master's course in the field of medicinal chemistry will create an effective step in the direction of the training of drug synthesis specialists, and it will help activate the pharmaceutical industry and provide the basis for economic growth. To be inside the country, according to the above content and after obtaining the opinion of the experts in this field, the present program has been compiled and made available to the universities of medical sciences of the country. The editing committee welcomes the valuable opinions of respected experts in this field in revising this </w:t>
      </w:r>
      <w:r w:rsidRPr="006A6EE2">
        <w:rPr>
          <w:rFonts w:cstheme="minorHAnsi"/>
        </w:rPr>
        <w:t>program.</w:t>
      </w:r>
    </w:p>
    <w:p w:rsidR="006A6EE2" w:rsidRPr="006A6EE2" w:rsidRDefault="006A6EE2" w:rsidP="006A6EE2">
      <w:pPr>
        <w:rPr>
          <w:b/>
          <w:bCs/>
        </w:rPr>
      </w:pPr>
    </w:p>
    <w:p w:rsidR="00614550" w:rsidRPr="007C6CBA" w:rsidRDefault="00C203B4" w:rsidP="00614550">
      <w:pPr>
        <w:rPr>
          <w:b/>
          <w:bCs/>
        </w:rPr>
      </w:pPr>
      <w:r w:rsidRPr="007C6CBA">
        <w:rPr>
          <w:b/>
          <w:bCs/>
        </w:rPr>
        <w:t>N</w:t>
      </w:r>
      <w:r w:rsidR="00614550" w:rsidRPr="007C6CBA">
        <w:rPr>
          <w:b/>
          <w:bCs/>
        </w:rPr>
        <w:t>ame and definition of the field and degree</w:t>
      </w:r>
    </w:p>
    <w:p w:rsidR="00614550" w:rsidRPr="007C6CBA" w:rsidRDefault="00614550" w:rsidP="00614550">
      <w:r w:rsidRPr="007C6CBA">
        <w:t>Master's Degree in Pharmaceutical Chemistry (M.Sc.) The Ph.D.</w:t>
      </w:r>
    </w:p>
    <w:p w:rsidR="00614550" w:rsidRPr="007C6CBA" w:rsidRDefault="00614550" w:rsidP="00614550">
      <w:r w:rsidRPr="007C6CBA">
        <w:t xml:space="preserve"> in Pharmaceutical Chemistry at the Master's degree is an unprecedented branch of pharmaceutical sciences in which the chemistry and biology of therapeutic substances is achieved by reinforcing the principles and foundations. Students of this discipline are acquainted with the principles of bioscience such as pharmaceutical biochemistry, pharmacokinetics, drug discovery technology, the properties of </w:t>
      </w:r>
      <w:r w:rsidRPr="007C6CBA">
        <w:lastRenderedPageBreak/>
        <w:t>medicinal plants and methods of small and qualitative control of drugs and play an important role in the creation of new medicinal compounds.</w:t>
      </w:r>
    </w:p>
    <w:p w:rsidR="00614550" w:rsidRPr="007C6CBA" w:rsidRDefault="00614550" w:rsidP="00614550">
      <w:pPr>
        <w:rPr>
          <w:b/>
          <w:bCs/>
        </w:rPr>
      </w:pPr>
      <w:r w:rsidRPr="007C6CBA">
        <w:rPr>
          <w:b/>
          <w:bCs/>
        </w:rPr>
        <w:t>History of the field in the world and Iran</w:t>
      </w:r>
    </w:p>
    <w:p w:rsidR="00A25DDF" w:rsidRPr="007C6CBA" w:rsidRDefault="00614550" w:rsidP="00C203B4">
      <w:r w:rsidRPr="007C6CBA">
        <w:t xml:space="preserve">Since 1997, the Faculty of Pharmacy of Tehran University of Medical Sciences has organized a Ph.D. course in medicinal chemistry, and in the following years, it was also launched in Isfahan, Shiraz, </w:t>
      </w:r>
      <w:proofErr w:type="spellStart"/>
      <w:r w:rsidRPr="007C6CBA">
        <w:t>Shahid</w:t>
      </w:r>
      <w:proofErr w:type="spellEnd"/>
      <w:r w:rsidRPr="007C6CBA">
        <w:t xml:space="preserve"> </w:t>
      </w:r>
      <w:proofErr w:type="spellStart"/>
      <w:r w:rsidRPr="007C6CBA">
        <w:t>Beheshti</w:t>
      </w:r>
      <w:proofErr w:type="spellEnd"/>
      <w:r w:rsidRPr="007C6CBA">
        <w:t>, Tabriz, and Mazandaran universities. Currently, this field is recruiting students in USM University of Malaysia.</w:t>
      </w:r>
    </w:p>
    <w:p w:rsidR="00A25DDF" w:rsidRPr="007C6CBA" w:rsidRDefault="00A25DDF" w:rsidP="00A25DDF">
      <w:pPr>
        <w:rPr>
          <w:b/>
          <w:bCs/>
        </w:rPr>
      </w:pPr>
      <w:r w:rsidRPr="007C6CBA">
        <w:rPr>
          <w:b/>
          <w:bCs/>
        </w:rPr>
        <w:t>Considered Values</w:t>
      </w:r>
    </w:p>
    <w:p w:rsidR="00A25DDF" w:rsidRPr="007C6CBA" w:rsidRDefault="00A25DDF" w:rsidP="00C203B4">
      <w:r w:rsidRPr="007C6CBA">
        <w:t>The values ​​that are emphasized in this course are: - Emphasis on health-oriented by producing drugs with more effective effect and minimal side effects for body parts, emphasis on national resources (abundant potential of planting and harvesting medicinal plants, coordination with modern science and utilization From the scientific and cultural treasures of Iran in the field of native medicinal plants, emphasis is placed on increasing the quality of life by reducing the adverse effects of drugs</w:t>
      </w:r>
    </w:p>
    <w:p w:rsidR="00A25DDF" w:rsidRPr="007C6CBA" w:rsidRDefault="00A25DDF" w:rsidP="00C203B4">
      <w:r w:rsidRPr="007C6CBA">
        <w:t>Emphasis on self-reliance in the field of self-sufficiency in drug production</w:t>
      </w:r>
    </w:p>
    <w:p w:rsidR="00A25DDF" w:rsidRPr="007C6CBA" w:rsidRDefault="00A25DDF" w:rsidP="00C203B4">
      <w:r w:rsidRPr="007C6CBA">
        <w:t>Emphasis on optimization of drug use in the country, emphasis on compliance with professional ethics, especially in RCT research and compliance with ethical principles in different stages</w:t>
      </w:r>
    </w:p>
    <w:p w:rsidR="00CD40E9" w:rsidRPr="007C6CBA" w:rsidRDefault="00A25DDF" w:rsidP="00C203B4">
      <w:r w:rsidRPr="007C6CBA">
        <w:t>Production to consumption of drugs</w:t>
      </w:r>
    </w:p>
    <w:p w:rsidR="00A25DDF" w:rsidRPr="007C6CBA" w:rsidRDefault="00A25DDF" w:rsidP="00A25DDF">
      <w:pPr>
        <w:rPr>
          <w:b/>
          <w:bCs/>
        </w:rPr>
      </w:pPr>
      <w:r w:rsidRPr="007C6CBA">
        <w:rPr>
          <w:b/>
          <w:bCs/>
        </w:rPr>
        <w:t>Mission</w:t>
      </w:r>
    </w:p>
    <w:p w:rsidR="00A25DDF" w:rsidRPr="007C6CBA" w:rsidRDefault="00A25DDF" w:rsidP="00C203B4">
      <w:r w:rsidRPr="007C6CBA">
        <w:t>The mission of this field is to train knowledgeable, skilled, capable and experienced manpower for drug factories, food and drug control laboratories, relevant institutions and universities.</w:t>
      </w:r>
    </w:p>
    <w:p w:rsidR="00A25DDF" w:rsidRPr="007C6CBA" w:rsidRDefault="00A25DDF" w:rsidP="00C203B4">
      <w:pPr>
        <w:rPr>
          <w:b/>
          <w:bCs/>
        </w:rPr>
      </w:pPr>
      <w:r w:rsidRPr="007C6CBA">
        <w:rPr>
          <w:b/>
          <w:bCs/>
        </w:rPr>
        <w:t>Vision of the educational program</w:t>
      </w:r>
    </w:p>
    <w:p w:rsidR="00A250EA" w:rsidRPr="007C6CBA" w:rsidRDefault="00A25DDF" w:rsidP="00A250EA">
      <w:r w:rsidRPr="007C6CBA">
        <w:t xml:space="preserve">With the launch of this course, it is hoped that in the next 10 years, there will be a continuous master's course in medicinal chemistry </w:t>
      </w:r>
      <w:r w:rsidR="00A250EA" w:rsidRPr="007C6CBA">
        <w:t xml:space="preserve">by </w:t>
      </w:r>
      <w:r w:rsidRPr="007C6CBA">
        <w:t>using the latest standards and scientific achievements and new techniques in t</w:t>
      </w:r>
      <w:r w:rsidR="00A250EA" w:rsidRPr="007C6CBA">
        <w:t>he preparation and manufacture of new And specific drugs and how their job can play  a significant role in the preparation and control of drug consumption in society and take an effective step towards self-sufficiency in production and performance and optimizing drug consumption in the country.</w:t>
      </w:r>
    </w:p>
    <w:p w:rsidR="008673D9" w:rsidRPr="007C6CBA" w:rsidRDefault="008673D9" w:rsidP="008673D9">
      <w:pPr>
        <w:rPr>
          <w:color w:val="252525"/>
        </w:rPr>
      </w:pPr>
      <w:r w:rsidRPr="007C6CBA">
        <w:rPr>
          <w:b/>
          <w:bCs/>
          <w:color w:val="252525"/>
        </w:rPr>
        <w:t>Aims</w:t>
      </w:r>
      <w:r w:rsidRPr="007C6CBA">
        <w:rPr>
          <w:color w:val="252525"/>
        </w:rPr>
        <w:br/>
        <w:t>Training and provision of human resources for the country’s pharmaceutical industries, regarding the synthesis and analysis of pharmaceutical substances.</w:t>
      </w:r>
      <w:r w:rsidRPr="007C6CBA">
        <w:rPr>
          <w:color w:val="252525"/>
        </w:rPr>
        <w:br/>
        <w:t>providing experts needed for educational and research departments in educational centers and the food and drug cont</w:t>
      </w:r>
      <w:r w:rsidR="00C203B4" w:rsidRPr="007C6CBA">
        <w:rPr>
          <w:color w:val="252525"/>
        </w:rPr>
        <w:t>rol departments of the country.</w:t>
      </w:r>
    </w:p>
    <w:p w:rsidR="008673D9" w:rsidRPr="007C6CBA" w:rsidRDefault="008673D9" w:rsidP="008673D9">
      <w:pPr>
        <w:rPr>
          <w:color w:val="252525"/>
        </w:rPr>
      </w:pPr>
      <w:r w:rsidRPr="007C6CBA">
        <w:rPr>
          <w:b/>
          <w:bCs/>
          <w:color w:val="252525"/>
        </w:rPr>
        <w:t>Role Definition</w:t>
      </w:r>
      <w:r w:rsidRPr="007C6CBA">
        <w:rPr>
          <w:color w:val="252525"/>
        </w:rPr>
        <w:br/>
        <w:t>The roles of graduates in this field are:</w:t>
      </w:r>
      <w:r w:rsidRPr="007C6CBA">
        <w:rPr>
          <w:color w:val="252525"/>
        </w:rPr>
        <w:br/>
        <w:t>1.Service</w:t>
      </w:r>
      <w:r w:rsidRPr="007C6CBA">
        <w:rPr>
          <w:color w:val="252525"/>
        </w:rPr>
        <w:br/>
        <w:t>2.Rese</w:t>
      </w:r>
      <w:r w:rsidR="00C203B4" w:rsidRPr="007C6CBA">
        <w:rPr>
          <w:color w:val="252525"/>
        </w:rPr>
        <w:t>arch</w:t>
      </w:r>
      <w:r w:rsidR="00C203B4" w:rsidRPr="007C6CBA">
        <w:rPr>
          <w:color w:val="252525"/>
        </w:rPr>
        <w:br/>
        <w:t>3.Consulting</w:t>
      </w:r>
      <w:r w:rsidR="00C203B4" w:rsidRPr="007C6CBA">
        <w:rPr>
          <w:color w:val="252525"/>
        </w:rPr>
        <w:br/>
        <w:t>4.Educational</w:t>
      </w:r>
    </w:p>
    <w:p w:rsidR="008673D9" w:rsidRPr="007C6CBA" w:rsidRDefault="008673D9" w:rsidP="00C203B4">
      <w:pPr>
        <w:rPr>
          <w:color w:val="252525"/>
        </w:rPr>
      </w:pPr>
      <w:r w:rsidRPr="007C6CBA">
        <w:rPr>
          <w:b/>
          <w:bCs/>
          <w:color w:val="252525"/>
        </w:rPr>
        <w:lastRenderedPageBreak/>
        <w:t>task analysis</w:t>
      </w:r>
      <w:r w:rsidRPr="007C6CBA">
        <w:rPr>
          <w:color w:val="252525"/>
        </w:rPr>
        <w:br/>
        <w:t>Service field</w:t>
      </w:r>
      <w:r w:rsidRPr="007C6CBA">
        <w:rPr>
          <w:color w:val="252525"/>
        </w:rPr>
        <w:br/>
        <w:t>providing services in food and drug quality control laboratories and pharmaceutical and chemical factories.</w:t>
      </w:r>
      <w:r w:rsidRPr="007C6CBA">
        <w:rPr>
          <w:color w:val="252525"/>
        </w:rPr>
        <w:br/>
        <w:t>Research field</w:t>
      </w:r>
      <w:r w:rsidRPr="007C6CBA">
        <w:rPr>
          <w:color w:val="252525"/>
        </w:rPr>
        <w:br/>
        <w:t>presenting research projects from different fields, preparation and design of medicines, determining the mechanism, function, and effect of Nano-drugs, and like that.</w:t>
      </w:r>
      <w:r w:rsidRPr="007C6CBA">
        <w:rPr>
          <w:color w:val="252525"/>
        </w:rPr>
        <w:br/>
        <w:t>supervision of research projects in related fields</w:t>
      </w:r>
      <w:r w:rsidRPr="007C6CBA">
        <w:rPr>
          <w:color w:val="252525"/>
        </w:rPr>
        <w:br/>
        <w:t>Do scientific and industrial research in related centers.</w:t>
      </w:r>
      <w:r w:rsidRPr="007C6CBA">
        <w:rPr>
          <w:color w:val="252525"/>
        </w:rPr>
        <w:br/>
        <w:t>Consulting field</w:t>
      </w:r>
      <w:r w:rsidRPr="007C6CBA">
        <w:rPr>
          <w:color w:val="252525"/>
        </w:rPr>
        <w:br/>
        <w:t>Providing consulting services to applicants</w:t>
      </w:r>
      <w:r w:rsidRPr="007C6CBA">
        <w:rPr>
          <w:color w:val="252525"/>
        </w:rPr>
        <w:br/>
        <w:t>Educational field</w:t>
      </w:r>
      <w:r w:rsidRPr="007C6CBA">
        <w:rPr>
          <w:color w:val="252525"/>
        </w:rPr>
        <w:br/>
        <w:t>Providing training courses, empowerment workshops, and related centers</w:t>
      </w:r>
      <w:r w:rsidRPr="007C6CBA">
        <w:rPr>
          <w:color w:val="252525"/>
        </w:rPr>
        <w:br/>
        <w:t>cooperation in the development of instructions related to the field or health authorities</w:t>
      </w:r>
    </w:p>
    <w:p w:rsidR="00320FCB" w:rsidRPr="007C6CBA" w:rsidRDefault="00320FCB" w:rsidP="00320FCB">
      <w:pPr>
        <w:rPr>
          <w:b/>
          <w:bCs/>
        </w:rPr>
      </w:pPr>
      <w:r w:rsidRPr="007C6CBA">
        <w:rPr>
          <w:b/>
          <w:bCs/>
        </w:rPr>
        <w:t>General educational strategies</w:t>
      </w:r>
    </w:p>
    <w:p w:rsidR="00320FCB" w:rsidRPr="007C6CBA" w:rsidRDefault="00320FCB" w:rsidP="00C203B4">
      <w:r w:rsidRPr="007C6CBA">
        <w:t>The following strategies are used in the implementation of this program:</w:t>
      </w:r>
    </w:p>
    <w:p w:rsidR="00320FCB" w:rsidRPr="007C6CBA" w:rsidRDefault="00320FCB" w:rsidP="00320FCB">
      <w:r w:rsidRPr="007C6CBA">
        <w:t xml:space="preserve">A Combination of student and professor </w:t>
      </w:r>
    </w:p>
    <w:p w:rsidR="00320FCB" w:rsidRPr="007C6CBA" w:rsidRDefault="00320FCB" w:rsidP="00320FCB">
      <w:r w:rsidRPr="007C6CBA">
        <w:t>Strategy based on professional duties</w:t>
      </w:r>
    </w:p>
    <w:p w:rsidR="00320FCB" w:rsidRPr="007C6CBA" w:rsidRDefault="00320FCB" w:rsidP="00320FCB">
      <w:r w:rsidRPr="007C6CBA">
        <w:t>Paying attention to the needs of the community at local,</w:t>
      </w:r>
      <w:r w:rsidR="00C203B4" w:rsidRPr="007C6CBA">
        <w:t xml:space="preserve"> </w:t>
      </w:r>
      <w:r w:rsidRPr="007C6CBA">
        <w:t>regional and national levels</w:t>
      </w:r>
    </w:p>
    <w:p w:rsidR="00320FCB" w:rsidRPr="007C6CBA" w:rsidRDefault="00320FCB" w:rsidP="00320FCB">
      <w:r w:rsidRPr="007C6CBA">
        <w:t>Paying attention to the problem</w:t>
      </w:r>
    </w:p>
    <w:p w:rsidR="00320FCB" w:rsidRPr="007C6CBA" w:rsidRDefault="00320FCB" w:rsidP="00320FCB">
      <w:r w:rsidRPr="007C6CBA">
        <w:t>Strategy based on laboratory</w:t>
      </w:r>
    </w:p>
    <w:p w:rsidR="00320FCB" w:rsidRPr="007C6CBA" w:rsidRDefault="00320FCB" w:rsidP="006A6EE2">
      <w:r w:rsidRPr="007C6CBA">
        <w:t>Prediction of optional lessons in the problem</w:t>
      </w:r>
    </w:p>
    <w:p w:rsidR="00320FCB" w:rsidRPr="007C6CBA" w:rsidRDefault="00320FCB" w:rsidP="00320FCB">
      <w:pPr>
        <w:rPr>
          <w:b/>
          <w:bCs/>
        </w:rPr>
      </w:pPr>
      <w:r w:rsidRPr="007C6CBA">
        <w:rPr>
          <w:b/>
          <w:bCs/>
        </w:rPr>
        <w:t>Conditions and methods of student admission</w:t>
      </w:r>
    </w:p>
    <w:p w:rsidR="00320FCB" w:rsidRPr="007C6CBA" w:rsidRDefault="00320FCB" w:rsidP="00320FCB">
      <w:r w:rsidRPr="007C6CBA">
        <w:t>Passing the entrance exam according to the rules and regulations of ministry of health,</w:t>
      </w:r>
      <w:r w:rsidR="00C203B4" w:rsidRPr="007C6CBA">
        <w:t xml:space="preserve"> </w:t>
      </w:r>
      <w:r w:rsidRPr="007C6CBA">
        <w:t>treatment and medical education</w:t>
      </w:r>
    </w:p>
    <w:p w:rsidR="00320FCB" w:rsidRPr="007C6CBA" w:rsidRDefault="00320FCB" w:rsidP="00C203B4">
      <w:r w:rsidRPr="007C6CBA">
        <w:t>Holders of bachelor’s degree in pharmacy,</w:t>
      </w:r>
      <w:r w:rsidRPr="007C6CBA">
        <w:t xml:space="preserve"> </w:t>
      </w:r>
      <w:r w:rsidRPr="007C6CBA">
        <w:t>pure chemistry,</w:t>
      </w:r>
      <w:r w:rsidRPr="007C6CBA">
        <w:t xml:space="preserve"> </w:t>
      </w:r>
      <w:r w:rsidRPr="007C6CBA">
        <w:t>applied chemistry,</w:t>
      </w:r>
      <w:r w:rsidRPr="007C6CBA">
        <w:t xml:space="preserve"> </w:t>
      </w:r>
      <w:r w:rsidRPr="007C6CBA">
        <w:t>chemistry secretary,</w:t>
      </w:r>
      <w:r w:rsidRPr="007C6CBA">
        <w:t xml:space="preserve"> </w:t>
      </w:r>
      <w:r w:rsidRPr="007C6CBA">
        <w:t>biochemistry,</w:t>
      </w:r>
      <w:r w:rsidRPr="007C6CBA">
        <w:t xml:space="preserve"> Medical </w:t>
      </w:r>
      <w:r w:rsidRPr="007C6CBA">
        <w:t>laboratory sciences</w:t>
      </w:r>
    </w:p>
    <w:p w:rsidR="00320FCB" w:rsidRPr="007C6CBA" w:rsidRDefault="00320FCB" w:rsidP="00320FCB">
      <w:r w:rsidRPr="007C6CBA">
        <w:t>The test materials and their coefficients are as follow:</w:t>
      </w:r>
    </w:p>
    <w:p w:rsidR="00320FCB" w:rsidRPr="007C6CBA" w:rsidRDefault="00320FCB" w:rsidP="00320FCB"/>
    <w:tbl>
      <w:tblPr>
        <w:tblStyle w:val="GridTable6Colorful"/>
        <w:tblW w:w="0" w:type="auto"/>
        <w:tblLook w:val="04A0" w:firstRow="1" w:lastRow="0" w:firstColumn="1" w:lastColumn="0" w:noHBand="0" w:noVBand="1"/>
      </w:tblPr>
      <w:tblGrid>
        <w:gridCol w:w="2155"/>
        <w:gridCol w:w="7195"/>
      </w:tblGrid>
      <w:tr w:rsidR="00320FCB" w:rsidRPr="007C6CBA" w:rsidTr="00BF5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Coefficients</w:t>
            </w:r>
          </w:p>
        </w:tc>
        <w:tc>
          <w:tcPr>
            <w:tcW w:w="7195" w:type="dxa"/>
          </w:tcPr>
          <w:p w:rsidR="00320FCB" w:rsidRPr="007C6CBA" w:rsidRDefault="00320FCB" w:rsidP="007C6CBA">
            <w:pPr>
              <w:jc w:val="center"/>
              <w:cnfStyle w:val="100000000000" w:firstRow="1" w:lastRow="0" w:firstColumn="0" w:lastColumn="0" w:oddVBand="0" w:evenVBand="0" w:oddHBand="0" w:evenHBand="0" w:firstRowFirstColumn="0" w:firstRowLastColumn="0" w:lastRowFirstColumn="0" w:lastRowLastColumn="0"/>
            </w:pPr>
            <w:r w:rsidRPr="007C6CBA">
              <w:t>Test Materials</w:t>
            </w:r>
          </w:p>
        </w:tc>
      </w:tr>
      <w:tr w:rsidR="00320FCB" w:rsidRPr="007C6CBA" w:rsidTr="00BF5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2</w:t>
            </w:r>
          </w:p>
        </w:tc>
        <w:tc>
          <w:tcPr>
            <w:tcW w:w="7195" w:type="dxa"/>
          </w:tcPr>
          <w:p w:rsidR="00320FCB" w:rsidRPr="007C6CBA" w:rsidRDefault="00320FCB" w:rsidP="007C6CBA">
            <w:pPr>
              <w:jc w:val="center"/>
              <w:cnfStyle w:val="000000100000" w:firstRow="0" w:lastRow="0" w:firstColumn="0" w:lastColumn="0" w:oddVBand="0" w:evenVBand="0" w:oddHBand="1" w:evenHBand="0" w:firstRowFirstColumn="0" w:firstRowLastColumn="0" w:lastRowFirstColumn="0" w:lastRowLastColumn="0"/>
            </w:pPr>
            <w:r w:rsidRPr="007C6CBA">
              <w:t>Organic  Chemistry</w:t>
            </w:r>
          </w:p>
        </w:tc>
      </w:tr>
      <w:tr w:rsidR="00320FCB" w:rsidRPr="007C6CBA" w:rsidTr="00BF5ADF">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2</w:t>
            </w:r>
          </w:p>
        </w:tc>
        <w:tc>
          <w:tcPr>
            <w:tcW w:w="7195" w:type="dxa"/>
          </w:tcPr>
          <w:p w:rsidR="00320FCB" w:rsidRPr="007C6CBA" w:rsidRDefault="00320FCB" w:rsidP="007C6CBA">
            <w:pPr>
              <w:jc w:val="center"/>
              <w:cnfStyle w:val="000000000000" w:firstRow="0" w:lastRow="0" w:firstColumn="0" w:lastColumn="0" w:oddVBand="0" w:evenVBand="0" w:oddHBand="0" w:evenHBand="0" w:firstRowFirstColumn="0" w:firstRowLastColumn="0" w:lastRowFirstColumn="0" w:lastRowLastColumn="0"/>
            </w:pPr>
            <w:r w:rsidRPr="007C6CBA">
              <w:t>Analytical  Chemistry</w:t>
            </w:r>
          </w:p>
        </w:tc>
      </w:tr>
      <w:tr w:rsidR="00320FCB" w:rsidRPr="007C6CBA" w:rsidTr="00BF5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2</w:t>
            </w:r>
          </w:p>
        </w:tc>
        <w:tc>
          <w:tcPr>
            <w:tcW w:w="7195" w:type="dxa"/>
          </w:tcPr>
          <w:p w:rsidR="00320FCB" w:rsidRPr="007C6CBA" w:rsidRDefault="00320FCB" w:rsidP="007C6CBA">
            <w:pPr>
              <w:jc w:val="center"/>
              <w:cnfStyle w:val="000000100000" w:firstRow="0" w:lastRow="0" w:firstColumn="0" w:lastColumn="0" w:oddVBand="0" w:evenVBand="0" w:oddHBand="1" w:evenHBand="0" w:firstRowFirstColumn="0" w:firstRowLastColumn="0" w:lastRowFirstColumn="0" w:lastRowLastColumn="0"/>
            </w:pPr>
            <w:r w:rsidRPr="007C6CBA">
              <w:t>Biology</w:t>
            </w:r>
          </w:p>
        </w:tc>
      </w:tr>
      <w:tr w:rsidR="00320FCB" w:rsidRPr="007C6CBA" w:rsidTr="00BF5ADF">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2</w:t>
            </w:r>
          </w:p>
        </w:tc>
        <w:tc>
          <w:tcPr>
            <w:tcW w:w="7195" w:type="dxa"/>
          </w:tcPr>
          <w:p w:rsidR="00320FCB" w:rsidRPr="007C6CBA" w:rsidRDefault="00320FCB" w:rsidP="007C6CBA">
            <w:pPr>
              <w:jc w:val="center"/>
              <w:cnfStyle w:val="000000000000" w:firstRow="0" w:lastRow="0" w:firstColumn="0" w:lastColumn="0" w:oddVBand="0" w:evenVBand="0" w:oddHBand="0" w:evenHBand="0" w:firstRowFirstColumn="0" w:firstRowLastColumn="0" w:lastRowFirstColumn="0" w:lastRowLastColumn="0"/>
            </w:pPr>
            <w:r w:rsidRPr="007C6CBA">
              <w:t>Biochemistry</w:t>
            </w:r>
          </w:p>
        </w:tc>
      </w:tr>
      <w:tr w:rsidR="00320FCB" w:rsidRPr="007C6CBA" w:rsidTr="00BF5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2</w:t>
            </w:r>
          </w:p>
        </w:tc>
        <w:tc>
          <w:tcPr>
            <w:tcW w:w="7195" w:type="dxa"/>
          </w:tcPr>
          <w:p w:rsidR="00320FCB" w:rsidRPr="007C6CBA" w:rsidRDefault="00320FCB" w:rsidP="007C6CBA">
            <w:pPr>
              <w:jc w:val="center"/>
              <w:cnfStyle w:val="000000100000" w:firstRow="0" w:lastRow="0" w:firstColumn="0" w:lastColumn="0" w:oddVBand="0" w:evenVBand="0" w:oddHBand="1" w:evenHBand="0" w:firstRowFirstColumn="0" w:firstRowLastColumn="0" w:lastRowFirstColumn="0" w:lastRowLastColumn="0"/>
            </w:pPr>
            <w:r w:rsidRPr="007C6CBA">
              <w:t>General English Language</w:t>
            </w:r>
          </w:p>
        </w:tc>
      </w:tr>
      <w:tr w:rsidR="00320FCB" w:rsidRPr="007C6CBA" w:rsidTr="00BF5ADF">
        <w:tc>
          <w:tcPr>
            <w:cnfStyle w:val="001000000000" w:firstRow="0" w:lastRow="0" w:firstColumn="1" w:lastColumn="0" w:oddVBand="0" w:evenVBand="0" w:oddHBand="0" w:evenHBand="0" w:firstRowFirstColumn="0" w:firstRowLastColumn="0" w:lastRowFirstColumn="0" w:lastRowLastColumn="0"/>
            <w:tcW w:w="2155" w:type="dxa"/>
          </w:tcPr>
          <w:p w:rsidR="00320FCB" w:rsidRPr="007C6CBA" w:rsidRDefault="00320FCB" w:rsidP="007C6CBA">
            <w:pPr>
              <w:jc w:val="center"/>
            </w:pPr>
            <w:r w:rsidRPr="007C6CBA">
              <w:t>10</w:t>
            </w:r>
          </w:p>
        </w:tc>
        <w:tc>
          <w:tcPr>
            <w:tcW w:w="7195" w:type="dxa"/>
          </w:tcPr>
          <w:p w:rsidR="00320FCB" w:rsidRPr="007C6CBA" w:rsidRDefault="00320FCB" w:rsidP="007C6CBA">
            <w:pPr>
              <w:jc w:val="center"/>
              <w:cnfStyle w:val="000000000000" w:firstRow="0" w:lastRow="0" w:firstColumn="0" w:lastColumn="0" w:oddVBand="0" w:evenVBand="0" w:oddHBand="0" w:evenHBand="0" w:firstRowFirstColumn="0" w:firstRowLastColumn="0" w:lastRowFirstColumn="0" w:lastRowLastColumn="0"/>
            </w:pPr>
            <w:r w:rsidRPr="007C6CBA">
              <w:t>Total</w:t>
            </w:r>
          </w:p>
        </w:tc>
      </w:tr>
    </w:tbl>
    <w:p w:rsidR="00320FCB" w:rsidRPr="007C6CBA" w:rsidRDefault="00320FCB" w:rsidP="00320FCB"/>
    <w:p w:rsidR="00320FCB" w:rsidRPr="007C6CBA" w:rsidRDefault="00320FCB" w:rsidP="00C203B4">
      <w:r w:rsidRPr="007C6CBA">
        <w:lastRenderedPageBreak/>
        <w:t>*In order to get information about the latest changes in accepted academic documents and exam coefficients for each academic year,</w:t>
      </w:r>
      <w:r w:rsidRPr="007C6CBA">
        <w:t xml:space="preserve"> </w:t>
      </w:r>
      <w:r w:rsidR="00C203B4" w:rsidRPr="007C6CBA">
        <w:t>please</w:t>
      </w:r>
      <w:r w:rsidRPr="007C6CBA">
        <w:t xml:space="preserve"> refer to the non-consecutive master’s exam booklet of medical sciences related to that academic year.</w:t>
      </w:r>
    </w:p>
    <w:p w:rsidR="008673D9" w:rsidRPr="007C6CBA" w:rsidRDefault="00A250EA" w:rsidP="00A250EA">
      <w:pPr>
        <w:rPr>
          <w:rFonts w:cs="Arial"/>
          <w:b/>
          <w:bCs/>
        </w:rPr>
      </w:pPr>
      <w:r w:rsidRPr="007C6CBA">
        <w:rPr>
          <w:rFonts w:cs="Arial"/>
          <w:b/>
          <w:bCs/>
        </w:rPr>
        <w:t xml:space="preserve">Similar </w:t>
      </w:r>
      <w:r w:rsidR="008673D9" w:rsidRPr="007C6CBA">
        <w:rPr>
          <w:rFonts w:cs="Arial"/>
          <w:b/>
          <w:bCs/>
        </w:rPr>
        <w:t>courses</w:t>
      </w:r>
    </w:p>
    <w:p w:rsidR="00A250EA" w:rsidRPr="007C6CBA" w:rsidRDefault="008673D9" w:rsidP="00C203B4">
      <w:pPr>
        <w:rPr>
          <w:rFonts w:cs="Arial"/>
        </w:rPr>
      </w:pPr>
      <w:r w:rsidRPr="007C6CBA">
        <w:rPr>
          <w:rFonts w:cs="Arial"/>
        </w:rPr>
        <w:t>in</w:t>
      </w:r>
      <w:r w:rsidR="00A250EA" w:rsidRPr="007C6CBA">
        <w:rPr>
          <w:rFonts w:cs="Arial"/>
        </w:rPr>
        <w:t xml:space="preserve"> the country, an independent course under this title in the non-continuous master's degree has not been established so far.</w:t>
      </w:r>
    </w:p>
    <w:p w:rsidR="008673D9" w:rsidRPr="007C6CBA" w:rsidRDefault="008673D9" w:rsidP="008673D9">
      <w:pPr>
        <w:rPr>
          <w:rFonts w:cs="Arial"/>
          <w:b/>
          <w:bCs/>
        </w:rPr>
      </w:pPr>
      <w:r w:rsidRPr="007C6CBA">
        <w:rPr>
          <w:rFonts w:cs="Arial"/>
        </w:rPr>
        <w:t xml:space="preserve"> </w:t>
      </w:r>
      <w:r w:rsidRPr="007C6CBA">
        <w:rPr>
          <w:rFonts w:cs="Arial"/>
          <w:b/>
          <w:bCs/>
        </w:rPr>
        <w:t>S</w:t>
      </w:r>
      <w:r w:rsidR="00A250EA" w:rsidRPr="007C6CBA">
        <w:rPr>
          <w:rFonts w:cs="Arial"/>
          <w:b/>
          <w:bCs/>
        </w:rPr>
        <w:t>imilar courses abroad</w:t>
      </w:r>
    </w:p>
    <w:p w:rsidR="00A250EA" w:rsidRPr="007C6CBA" w:rsidRDefault="00A250EA" w:rsidP="00C203B4">
      <w:pPr>
        <w:rPr>
          <w:rFonts w:cs="Arial"/>
        </w:rPr>
      </w:pPr>
      <w:r w:rsidRPr="007C6CBA">
        <w:rPr>
          <w:rFonts w:cs="Arial"/>
        </w:rPr>
        <w:t xml:space="preserve"> in some countries, such as Turkey and Punjab City University and...</w:t>
      </w:r>
    </w:p>
    <w:p w:rsidR="008673D9" w:rsidRPr="007C6CBA" w:rsidRDefault="00A250EA" w:rsidP="00C203B4">
      <w:pPr>
        <w:rPr>
          <w:rFonts w:cs="Arial"/>
        </w:rPr>
      </w:pPr>
      <w:r w:rsidRPr="007C6CBA">
        <w:rPr>
          <w:rFonts w:cs="Arial"/>
        </w:rPr>
        <w:t>The conditions required to start the course are according to the rules of the Development Council of Medical Sciences Universities</w:t>
      </w:r>
    </w:p>
    <w:p w:rsidR="00A250EA" w:rsidRPr="007C6CBA" w:rsidRDefault="008673D9" w:rsidP="00A250EA">
      <w:pPr>
        <w:rPr>
          <w:rFonts w:cs="Arial"/>
          <w:b/>
          <w:bCs/>
        </w:rPr>
      </w:pPr>
      <w:r w:rsidRPr="007C6CBA">
        <w:rPr>
          <w:rFonts w:cs="Arial"/>
          <w:b/>
          <w:bCs/>
        </w:rPr>
        <w:t>O</w:t>
      </w:r>
      <w:r w:rsidR="00A250EA" w:rsidRPr="007C6CBA">
        <w:rPr>
          <w:rFonts w:cs="Arial"/>
          <w:b/>
          <w:bCs/>
        </w:rPr>
        <w:t>ther cases</w:t>
      </w:r>
    </w:p>
    <w:p w:rsidR="00453BB9" w:rsidRPr="007C6CBA" w:rsidRDefault="008673D9" w:rsidP="007C6CBA">
      <w:pPr>
        <w:rPr>
          <w:rFonts w:cs="Arial"/>
        </w:rPr>
      </w:pPr>
      <w:r w:rsidRPr="007C6CBA">
        <w:rPr>
          <w:rFonts w:cs="Arial"/>
        </w:rPr>
        <w:t>No more.</w:t>
      </w:r>
    </w:p>
    <w:p w:rsidR="007C6CBA" w:rsidRPr="007C6CBA" w:rsidRDefault="007C6CBA" w:rsidP="007C6CBA">
      <w:pPr>
        <w:rPr>
          <w:rFonts w:cs="Arial"/>
        </w:rPr>
      </w:pPr>
      <w:bookmarkStart w:id="0" w:name="_GoBack"/>
      <w:bookmarkEnd w:id="0"/>
    </w:p>
    <w:p w:rsidR="007C6CBA" w:rsidRPr="007C6CBA" w:rsidRDefault="007C6CBA" w:rsidP="007C6CBA">
      <w:pPr>
        <w:rPr>
          <w:rFonts w:cs="Arial"/>
        </w:rPr>
      </w:pPr>
    </w:p>
    <w:p w:rsidR="00453BB9" w:rsidRPr="007C6CBA" w:rsidRDefault="00C203B4" w:rsidP="00A250EA">
      <w:pPr>
        <w:rPr>
          <w:rFonts w:cs="Arial"/>
          <w:b/>
          <w:bCs/>
        </w:rPr>
      </w:pPr>
      <w:r w:rsidRPr="007C6CBA">
        <w:rPr>
          <w:rFonts w:cs="Arial"/>
          <w:b/>
          <w:bCs/>
        </w:rPr>
        <w:t>Course specification of the educational program of the mas</w:t>
      </w:r>
      <w:r w:rsidR="007C6CBA" w:rsidRPr="007C6CBA">
        <w:rPr>
          <w:rFonts w:cs="Arial"/>
          <w:b/>
          <w:bCs/>
        </w:rPr>
        <w:t>ter</w:t>
      </w:r>
      <w:r w:rsidR="007C6CBA" w:rsidRPr="007C6CBA">
        <w:rPr>
          <w:rFonts w:cstheme="minorHAnsi"/>
          <w:b/>
          <w:bCs/>
        </w:rPr>
        <w:t>'</w:t>
      </w:r>
      <w:r w:rsidR="007C6CBA" w:rsidRPr="007C6CBA">
        <w:rPr>
          <w:rFonts w:cs="Arial"/>
          <w:b/>
          <w:bCs/>
        </w:rPr>
        <w:t>s course in the field of pharmaceutical chemistry</w:t>
      </w:r>
    </w:p>
    <w:p w:rsidR="00453BB9" w:rsidRPr="007C6CBA" w:rsidRDefault="00453BB9" w:rsidP="00453BB9">
      <w:pPr>
        <w:rPr>
          <w:rtl/>
        </w:rPr>
      </w:pPr>
    </w:p>
    <w:p w:rsidR="00453BB9" w:rsidRPr="007C6CBA" w:rsidRDefault="00453BB9" w:rsidP="00453BB9">
      <w:pPr>
        <w:bidi/>
        <w:jc w:val="right"/>
      </w:pPr>
      <w:r w:rsidRPr="007C6CBA">
        <w:t>1) Name and definition of the field and related section:</w:t>
      </w:r>
    </w:p>
    <w:p w:rsidR="00453BB9" w:rsidRPr="007C6CBA" w:rsidRDefault="00453BB9" w:rsidP="00453BB9">
      <w:pPr>
        <w:bidi/>
        <w:jc w:val="right"/>
      </w:pPr>
      <w:r w:rsidRPr="007C6CBA">
        <w:t xml:space="preserve">Pharmaceutical chemistry (M.Sc.) </w:t>
      </w:r>
    </w:p>
    <w:p w:rsidR="00453BB9" w:rsidRPr="007C6CBA" w:rsidRDefault="00453BB9" w:rsidP="00453BB9">
      <w:pPr>
        <w:bidi/>
        <w:jc w:val="right"/>
      </w:pPr>
      <w:r w:rsidRPr="007C6CBA">
        <w:t>2) Length of period and structure:</w:t>
      </w:r>
    </w:p>
    <w:p w:rsidR="00453BB9" w:rsidRPr="007C6CBA" w:rsidRDefault="00453BB9" w:rsidP="00453BB9">
      <w:pPr>
        <w:bidi/>
        <w:jc w:val="right"/>
        <w:rPr>
          <w:rtl/>
          <w:lang w:bidi="fa-IR"/>
        </w:rPr>
      </w:pPr>
      <w:r w:rsidRPr="007C6CBA">
        <w:rPr>
          <w:lang w:bidi="fa-IR"/>
        </w:rPr>
        <w:t>In accordance with the educational regulations of the postgraduate course of discontinuous approved by the Supreme Council of Medical Sciences Planning</w:t>
      </w:r>
    </w:p>
    <w:p w:rsidR="00453BB9" w:rsidRPr="007C6CBA" w:rsidRDefault="00453BB9" w:rsidP="00453BB9">
      <w:pPr>
        <w:bidi/>
        <w:jc w:val="right"/>
        <w:rPr>
          <w:lang w:bidi="fa-IR"/>
        </w:rPr>
      </w:pPr>
      <w:r w:rsidRPr="007C6CBA">
        <w:rPr>
          <w:lang w:bidi="fa-IR"/>
        </w:rPr>
        <w:t>3)</w:t>
      </w:r>
      <w:r w:rsidRPr="007C6CBA">
        <w:t xml:space="preserve"> </w:t>
      </w:r>
      <w:r w:rsidRPr="007C6CBA">
        <w:rPr>
          <w:lang w:bidi="fa-IR"/>
        </w:rPr>
        <w:t>Total number of courses:</w:t>
      </w:r>
    </w:p>
    <w:p w:rsidR="00453BB9" w:rsidRPr="007C6CBA" w:rsidRDefault="00453BB9" w:rsidP="00453BB9">
      <w:pPr>
        <w:bidi/>
        <w:jc w:val="right"/>
        <w:rPr>
          <w:rFonts w:cs="Arial"/>
          <w:lang w:bidi="fa-IR"/>
        </w:rPr>
      </w:pPr>
      <w:r w:rsidRPr="007C6CBA">
        <w:rPr>
          <w:lang w:bidi="fa-IR"/>
        </w:rPr>
        <w:t>The number of courses in this course is 32 units, which are as follows</w:t>
      </w:r>
      <w:r w:rsidRPr="007C6CBA">
        <w:rPr>
          <w:rFonts w:cs="Arial"/>
          <w:lang w:bidi="fa-IR"/>
        </w:rPr>
        <w:t>:</w:t>
      </w:r>
    </w:p>
    <w:p w:rsidR="00453BB9" w:rsidRPr="007C6CBA" w:rsidRDefault="00453BB9" w:rsidP="00453BB9">
      <w:pPr>
        <w:bidi/>
        <w:jc w:val="right"/>
        <w:rPr>
          <w:rFonts w:cs="Arial"/>
          <w:lang w:bidi="fa-IR"/>
        </w:rPr>
      </w:pPr>
      <w:r w:rsidRPr="007C6CBA">
        <w:rPr>
          <w:rFonts w:cs="Arial"/>
          <w:lang w:bidi="fa-IR"/>
        </w:rPr>
        <w:t>*Compulsory Dedicated Units:21 units</w:t>
      </w:r>
    </w:p>
    <w:p w:rsidR="00453BB9" w:rsidRPr="007C6CBA" w:rsidRDefault="00453BB9" w:rsidP="00453BB9">
      <w:pPr>
        <w:bidi/>
        <w:jc w:val="right"/>
        <w:rPr>
          <w:rFonts w:cs="Arial"/>
          <w:lang w:bidi="fa-IR"/>
        </w:rPr>
      </w:pPr>
      <w:r w:rsidRPr="007C6CBA">
        <w:rPr>
          <w:rFonts w:cs="Arial"/>
          <w:lang w:bidi="fa-IR"/>
        </w:rPr>
        <w:t>*Optional Dedicated Units: 5 units</w:t>
      </w:r>
    </w:p>
    <w:p w:rsidR="00453BB9" w:rsidRPr="007C6CBA" w:rsidRDefault="00453BB9" w:rsidP="00453BB9">
      <w:pPr>
        <w:bidi/>
        <w:jc w:val="right"/>
        <w:rPr>
          <w:rtl/>
          <w:lang w:bidi="fa-IR"/>
        </w:rPr>
      </w:pPr>
      <w:r w:rsidRPr="007C6CBA">
        <w:rPr>
          <w:rFonts w:cs="Arial"/>
          <w:lang w:bidi="fa-IR"/>
        </w:rPr>
        <w:t>*Thesis:                                   6 units</w:t>
      </w:r>
    </w:p>
    <w:p w:rsidR="00453BB9" w:rsidRPr="007C6CBA" w:rsidRDefault="00453BB9" w:rsidP="00453BB9">
      <w:pPr>
        <w:bidi/>
        <w:jc w:val="center"/>
        <w:rPr>
          <w:lang w:bidi="fa-IR"/>
        </w:rPr>
      </w:pPr>
    </w:p>
    <w:p w:rsidR="00453BB9" w:rsidRPr="007C6CBA" w:rsidRDefault="00453BB9" w:rsidP="00453BB9">
      <w:pPr>
        <w:bidi/>
        <w:jc w:val="right"/>
        <w:rPr>
          <w:rFonts w:cs="Arial"/>
          <w:rtl/>
          <w:lang w:bidi="fa-IR"/>
        </w:rPr>
      </w:pPr>
      <w:r w:rsidRPr="007C6CBA">
        <w:rPr>
          <w:lang w:bidi="fa-IR"/>
        </w:rPr>
        <w:t>Note:  The student is required to pass all or a number of deficient or compensatory courses in addition to passing the courses with the recognition of the department and the approval of the Graduate Council of the University</w:t>
      </w:r>
    </w:p>
    <w:tbl>
      <w:tblPr>
        <w:tblStyle w:val="GridTable3"/>
        <w:tblpPr w:leftFromText="180" w:rightFromText="180" w:vertAnchor="text" w:horzAnchor="margin" w:tblpXSpec="center" w:tblpY="472"/>
        <w:bidiVisual/>
        <w:tblW w:w="11645" w:type="dxa"/>
        <w:tblLook w:val="0000" w:firstRow="0" w:lastRow="0" w:firstColumn="0" w:lastColumn="0" w:noHBand="0" w:noVBand="0"/>
      </w:tblPr>
      <w:tblGrid>
        <w:gridCol w:w="834"/>
        <w:gridCol w:w="1597"/>
        <w:gridCol w:w="647"/>
        <w:gridCol w:w="970"/>
        <w:gridCol w:w="1216"/>
        <w:gridCol w:w="1126"/>
        <w:gridCol w:w="647"/>
        <w:gridCol w:w="970"/>
        <w:gridCol w:w="1216"/>
        <w:gridCol w:w="1126"/>
        <w:gridCol w:w="1296"/>
      </w:tblGrid>
      <w:tr w:rsidR="00453BB9"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34" w:type="dxa"/>
            <w:vMerge w:val="restart"/>
          </w:tcPr>
          <w:p w:rsidR="00453BB9" w:rsidRPr="007C6CBA" w:rsidRDefault="00453BB9" w:rsidP="00F302BC">
            <w:pPr>
              <w:bidi/>
              <w:rPr>
                <w:rtl/>
                <w:lang w:bidi="fa-IR"/>
              </w:rPr>
            </w:pPr>
            <w:r w:rsidRPr="007C6CBA">
              <w:rPr>
                <w:lang w:bidi="fa-IR"/>
              </w:rPr>
              <w:lastRenderedPageBreak/>
              <w:t>Course code</w:t>
            </w:r>
          </w:p>
        </w:tc>
        <w:tc>
          <w:tcPr>
            <w:tcW w:w="1597" w:type="dxa"/>
            <w:vMerge w:val="restart"/>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pPr>
            <w:r w:rsidRPr="007C6CBA">
              <w:t>Course name</w:t>
            </w:r>
          </w:p>
        </w:tc>
        <w:tc>
          <w:tcPr>
            <w:cnfStyle w:val="000010000000" w:firstRow="0" w:lastRow="0" w:firstColumn="0" w:lastColumn="0" w:oddVBand="1" w:evenVBand="0" w:oddHBand="0" w:evenHBand="0" w:firstRowFirstColumn="0" w:firstRowLastColumn="0" w:lastRowFirstColumn="0" w:lastRowLastColumn="0"/>
            <w:tcW w:w="3959" w:type="dxa"/>
            <w:gridSpan w:val="4"/>
          </w:tcPr>
          <w:p w:rsidR="00453BB9" w:rsidRPr="007C6CBA" w:rsidRDefault="00453BB9" w:rsidP="00F302BC">
            <w:pPr>
              <w:bidi/>
              <w:rPr>
                <w:rtl/>
                <w:lang w:bidi="fa-IR"/>
              </w:rPr>
            </w:pPr>
            <w:r w:rsidRPr="007C6CBA">
              <w:rPr>
                <w:lang w:bidi="fa-IR"/>
              </w:rPr>
              <w:t xml:space="preserve">Number of courses        </w:t>
            </w:r>
          </w:p>
        </w:tc>
        <w:tc>
          <w:tcPr>
            <w:tcW w:w="3959" w:type="dxa"/>
            <w:gridSpan w:val="4"/>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pPr>
            <w:r w:rsidRPr="007C6CBA">
              <w:t xml:space="preserve">Number of Lesson Hours     </w:t>
            </w:r>
            <w:r w:rsidRPr="007C6CBA">
              <w:rPr>
                <w:rFonts w:hint="cs"/>
                <w:rtl/>
              </w:rPr>
              <w:t xml:space="preserve">  </w:t>
            </w:r>
          </w:p>
        </w:tc>
        <w:tc>
          <w:tcPr>
            <w:cnfStyle w:val="000010000000" w:firstRow="0" w:lastRow="0" w:firstColumn="0" w:lastColumn="0" w:oddVBand="1" w:evenVBand="0" w:oddHBand="0" w:evenHBand="0" w:firstRowFirstColumn="0" w:firstRowLastColumn="0" w:lastRowFirstColumn="0" w:lastRowLastColumn="0"/>
            <w:tcW w:w="1296" w:type="dxa"/>
            <w:vMerge w:val="restart"/>
          </w:tcPr>
          <w:p w:rsidR="00453BB9" w:rsidRPr="007C6CBA" w:rsidRDefault="00453BB9" w:rsidP="00F302BC">
            <w:pPr>
              <w:bidi/>
              <w:rPr>
                <w:rtl/>
                <w:lang w:bidi="fa-IR"/>
              </w:rPr>
            </w:pPr>
            <w:r w:rsidRPr="007C6CBA">
              <w:rPr>
                <w:lang w:bidi="fa-IR"/>
              </w:rPr>
              <w:t>Prerequisite</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34" w:type="dxa"/>
            <w:vMerge/>
          </w:tcPr>
          <w:p w:rsidR="00453BB9" w:rsidRPr="007C6CBA" w:rsidRDefault="00453BB9" w:rsidP="00F302BC">
            <w:pPr>
              <w:bidi/>
              <w:rPr>
                <w:rtl/>
              </w:rPr>
            </w:pPr>
          </w:p>
        </w:tc>
        <w:tc>
          <w:tcPr>
            <w:tcW w:w="1597" w:type="dxa"/>
            <w:vMerge/>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Total</w:t>
            </w:r>
          </w:p>
        </w:tc>
        <w:tc>
          <w:tcPr>
            <w:tcW w:w="970"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lang w:bidi="fa-IR"/>
              </w:rPr>
            </w:pPr>
            <w:r w:rsidRPr="007C6CBA">
              <w:rPr>
                <w:lang w:bidi="fa-IR"/>
              </w:rPr>
              <w:t>Practical</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Theoretical</w:t>
            </w:r>
          </w:p>
        </w:tc>
        <w:tc>
          <w:tcPr>
            <w:tcW w:w="1126"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Internship</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Total</w:t>
            </w:r>
          </w:p>
        </w:tc>
        <w:tc>
          <w:tcPr>
            <w:tcW w:w="970"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rPr>
                <w:lang w:bidi="fa-IR"/>
              </w:rPr>
              <w:t>Practical</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Theoretical</w:t>
            </w:r>
          </w:p>
        </w:tc>
        <w:tc>
          <w:tcPr>
            <w:tcW w:w="1126"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Internship</w:t>
            </w:r>
          </w:p>
        </w:tc>
        <w:tc>
          <w:tcPr>
            <w:cnfStyle w:val="000010000000" w:firstRow="0" w:lastRow="0" w:firstColumn="0" w:lastColumn="0" w:oddVBand="1" w:evenVBand="0" w:oddHBand="0" w:evenHBand="0" w:firstRowFirstColumn="0" w:firstRowLastColumn="0" w:lastRowFirstColumn="0" w:lastRowLastColumn="0"/>
            <w:tcW w:w="1296" w:type="dxa"/>
            <w:vMerge/>
          </w:tcPr>
          <w:p w:rsidR="00453BB9" w:rsidRPr="007C6CBA" w:rsidRDefault="00453BB9" w:rsidP="00F302BC">
            <w:pPr>
              <w:bidi/>
              <w:rPr>
                <w:rtl/>
              </w:rPr>
            </w:pP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34" w:type="dxa"/>
          </w:tcPr>
          <w:p w:rsidR="00453BB9" w:rsidRPr="007C6CBA" w:rsidRDefault="00453BB9" w:rsidP="00F302BC">
            <w:pPr>
              <w:bidi/>
            </w:pPr>
            <w:r w:rsidRPr="007C6CBA">
              <w:t>01</w:t>
            </w:r>
          </w:p>
        </w:tc>
        <w:tc>
          <w:tcPr>
            <w:tcW w:w="1597"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lang w:bidi="fa-IR"/>
              </w:rPr>
            </w:pPr>
            <w:r w:rsidRPr="007C6CBA">
              <w:rPr>
                <w:lang w:bidi="fa-IR"/>
              </w:rPr>
              <w:t>Biology</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pPr>
            <w:r w:rsidRPr="007C6CBA">
              <w:t>2</w:t>
            </w:r>
          </w:p>
        </w:tc>
        <w:tc>
          <w:tcPr>
            <w:tcW w:w="970"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2       </w:t>
            </w:r>
          </w:p>
        </w:tc>
        <w:tc>
          <w:tcPr>
            <w:tcW w:w="1126"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34</w:t>
            </w:r>
          </w:p>
        </w:tc>
        <w:tc>
          <w:tcPr>
            <w:tcW w:w="970"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34      </w:t>
            </w:r>
          </w:p>
        </w:tc>
        <w:tc>
          <w:tcPr>
            <w:tcW w:w="1126"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_</w:t>
            </w:r>
          </w:p>
        </w:tc>
        <w:tc>
          <w:tcPr>
            <w:cnfStyle w:val="000010000000" w:firstRow="0" w:lastRow="0" w:firstColumn="0" w:lastColumn="0" w:oddVBand="1" w:evenVBand="0" w:oddHBand="0" w:evenHBand="0" w:firstRowFirstColumn="0" w:firstRowLastColumn="0" w:lastRowFirstColumn="0" w:lastRowLastColumn="0"/>
            <w:tcW w:w="1296" w:type="dxa"/>
          </w:tcPr>
          <w:p w:rsidR="00453BB9" w:rsidRPr="007C6CBA" w:rsidRDefault="00453BB9" w:rsidP="00F302BC">
            <w:pPr>
              <w:bidi/>
              <w:rPr>
                <w:rtl/>
              </w:rPr>
            </w:pPr>
            <w:r w:rsidRPr="007C6CBA">
              <w:t>_</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34" w:type="dxa"/>
          </w:tcPr>
          <w:p w:rsidR="00453BB9" w:rsidRPr="007C6CBA" w:rsidRDefault="00453BB9" w:rsidP="00F302BC">
            <w:pPr>
              <w:bidi/>
              <w:rPr>
                <w:rtl/>
              </w:rPr>
            </w:pPr>
            <w:r w:rsidRPr="007C6CBA">
              <w:t>02</w:t>
            </w:r>
          </w:p>
        </w:tc>
        <w:tc>
          <w:tcPr>
            <w:tcW w:w="1597"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lang w:bidi="fa-IR"/>
              </w:rPr>
            </w:pPr>
            <w:r w:rsidRPr="007C6CBA">
              <w:rPr>
                <w:lang w:bidi="fa-IR"/>
              </w:rPr>
              <w:t>Statistics and Pharmaceutical Information Systems</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2</w:t>
            </w:r>
          </w:p>
        </w:tc>
        <w:tc>
          <w:tcPr>
            <w:tcW w:w="970"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pPr>
          </w:p>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1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pPr>
            <w:r w:rsidRPr="007C6CBA">
              <w:t xml:space="preserve">          </w:t>
            </w:r>
          </w:p>
          <w:p w:rsidR="00453BB9" w:rsidRPr="007C6CBA" w:rsidRDefault="00453BB9" w:rsidP="00F302BC">
            <w:pPr>
              <w:bidi/>
              <w:rPr>
                <w:rtl/>
              </w:rPr>
            </w:pPr>
            <w:r w:rsidRPr="007C6CBA">
              <w:t xml:space="preserve">1      </w:t>
            </w:r>
          </w:p>
        </w:tc>
        <w:tc>
          <w:tcPr>
            <w:tcW w:w="1126"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pPr>
          </w:p>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pPr>
          </w:p>
          <w:p w:rsidR="00453BB9" w:rsidRPr="007C6CBA" w:rsidRDefault="00453BB9" w:rsidP="00F302BC">
            <w:pPr>
              <w:bidi/>
              <w:rPr>
                <w:rtl/>
              </w:rPr>
            </w:pPr>
            <w:r w:rsidRPr="007C6CBA">
              <w:t>51</w:t>
            </w:r>
          </w:p>
        </w:tc>
        <w:tc>
          <w:tcPr>
            <w:tcW w:w="970"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pPr>
          </w:p>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pPr>
            <w:r w:rsidRPr="007C6CBA">
              <w:t>34</w:t>
            </w:r>
          </w:p>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pPr>
          </w:p>
          <w:p w:rsidR="00453BB9" w:rsidRPr="007C6CBA" w:rsidRDefault="00453BB9" w:rsidP="00F302BC">
            <w:pPr>
              <w:bidi/>
              <w:rPr>
                <w:rtl/>
              </w:rPr>
            </w:pPr>
            <w:r w:rsidRPr="007C6CBA">
              <w:t xml:space="preserve">17      </w:t>
            </w:r>
          </w:p>
        </w:tc>
        <w:tc>
          <w:tcPr>
            <w:tcW w:w="1126"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_</w:t>
            </w:r>
          </w:p>
        </w:tc>
        <w:tc>
          <w:tcPr>
            <w:cnfStyle w:val="000010000000" w:firstRow="0" w:lastRow="0" w:firstColumn="0" w:lastColumn="0" w:oddVBand="1" w:evenVBand="0" w:oddHBand="0" w:evenHBand="0" w:firstRowFirstColumn="0" w:firstRowLastColumn="0" w:lastRowFirstColumn="0" w:lastRowLastColumn="0"/>
            <w:tcW w:w="1296" w:type="dxa"/>
          </w:tcPr>
          <w:p w:rsidR="00453BB9" w:rsidRPr="007C6CBA" w:rsidRDefault="00453BB9" w:rsidP="00F302BC">
            <w:pPr>
              <w:bidi/>
              <w:rPr>
                <w:rtl/>
              </w:rPr>
            </w:pPr>
            <w:r w:rsidRPr="007C6CBA">
              <w:t>_</w:t>
            </w: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34" w:type="dxa"/>
          </w:tcPr>
          <w:p w:rsidR="00453BB9" w:rsidRPr="007C6CBA" w:rsidRDefault="00453BB9" w:rsidP="00F302BC">
            <w:pPr>
              <w:bidi/>
              <w:rPr>
                <w:rtl/>
              </w:rPr>
            </w:pPr>
            <w:r w:rsidRPr="007C6CBA">
              <w:t>03</w:t>
            </w:r>
          </w:p>
        </w:tc>
        <w:tc>
          <w:tcPr>
            <w:tcW w:w="1597"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pPr>
            <w:r w:rsidRPr="007C6CBA">
              <w:t>Physiology</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3</w:t>
            </w:r>
          </w:p>
        </w:tc>
        <w:tc>
          <w:tcPr>
            <w:tcW w:w="970"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3      </w:t>
            </w:r>
          </w:p>
        </w:tc>
        <w:tc>
          <w:tcPr>
            <w:tcW w:w="1126"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51</w:t>
            </w:r>
          </w:p>
        </w:tc>
        <w:tc>
          <w:tcPr>
            <w:tcW w:w="970"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51     </w:t>
            </w:r>
          </w:p>
        </w:tc>
        <w:tc>
          <w:tcPr>
            <w:tcW w:w="1126"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_</w:t>
            </w:r>
          </w:p>
        </w:tc>
        <w:tc>
          <w:tcPr>
            <w:cnfStyle w:val="000010000000" w:firstRow="0" w:lastRow="0" w:firstColumn="0" w:lastColumn="0" w:oddVBand="1" w:evenVBand="0" w:oddHBand="0" w:evenHBand="0" w:firstRowFirstColumn="0" w:firstRowLastColumn="0" w:lastRowFirstColumn="0" w:lastRowLastColumn="0"/>
            <w:tcW w:w="1296" w:type="dxa"/>
          </w:tcPr>
          <w:p w:rsidR="00453BB9" w:rsidRPr="007C6CBA" w:rsidRDefault="00453BB9" w:rsidP="00F302BC">
            <w:pPr>
              <w:bidi/>
              <w:rPr>
                <w:rtl/>
              </w:rPr>
            </w:pPr>
            <w:r w:rsidRPr="007C6CBA">
              <w:t>_</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34" w:type="dxa"/>
          </w:tcPr>
          <w:p w:rsidR="00453BB9" w:rsidRPr="007C6CBA" w:rsidRDefault="00453BB9" w:rsidP="00F302BC">
            <w:pPr>
              <w:bidi/>
              <w:rPr>
                <w:rtl/>
              </w:rPr>
            </w:pPr>
            <w:r w:rsidRPr="007C6CBA">
              <w:t>04</w:t>
            </w:r>
          </w:p>
        </w:tc>
        <w:tc>
          <w:tcPr>
            <w:tcW w:w="1597"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lang w:bidi="fa-IR"/>
              </w:rPr>
            </w:pPr>
            <w:r w:rsidRPr="007C6CBA">
              <w:rPr>
                <w:lang w:bidi="fa-IR"/>
              </w:rPr>
              <w:t>Biochemistry</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3</w:t>
            </w:r>
          </w:p>
        </w:tc>
        <w:tc>
          <w:tcPr>
            <w:tcW w:w="970"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3      </w:t>
            </w:r>
          </w:p>
        </w:tc>
        <w:tc>
          <w:tcPr>
            <w:tcW w:w="1126"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51</w:t>
            </w:r>
          </w:p>
        </w:tc>
        <w:tc>
          <w:tcPr>
            <w:tcW w:w="970"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51     </w:t>
            </w:r>
          </w:p>
        </w:tc>
        <w:tc>
          <w:tcPr>
            <w:tcW w:w="1126" w:type="dxa"/>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_</w:t>
            </w:r>
          </w:p>
        </w:tc>
        <w:tc>
          <w:tcPr>
            <w:cnfStyle w:val="000010000000" w:firstRow="0" w:lastRow="0" w:firstColumn="0" w:lastColumn="0" w:oddVBand="1" w:evenVBand="0" w:oddHBand="0" w:evenHBand="0" w:firstRowFirstColumn="0" w:firstRowLastColumn="0" w:lastRowFirstColumn="0" w:lastRowLastColumn="0"/>
            <w:tcW w:w="1296" w:type="dxa"/>
          </w:tcPr>
          <w:p w:rsidR="00453BB9" w:rsidRPr="007C6CBA" w:rsidRDefault="00453BB9" w:rsidP="00F302BC">
            <w:pPr>
              <w:bidi/>
              <w:rPr>
                <w:rtl/>
              </w:rPr>
            </w:pPr>
            <w:r w:rsidRPr="007C6CBA">
              <w:t>_</w:t>
            </w: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34" w:type="dxa"/>
          </w:tcPr>
          <w:p w:rsidR="00453BB9" w:rsidRPr="007C6CBA" w:rsidRDefault="00453BB9" w:rsidP="00F302BC">
            <w:pPr>
              <w:bidi/>
              <w:rPr>
                <w:rtl/>
              </w:rPr>
            </w:pPr>
            <w:r w:rsidRPr="007C6CBA">
              <w:t>05</w:t>
            </w:r>
          </w:p>
        </w:tc>
        <w:tc>
          <w:tcPr>
            <w:tcW w:w="1597"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lang w:bidi="fa-IR"/>
              </w:rPr>
            </w:pPr>
            <w:r w:rsidRPr="007C6CBA">
              <w:rPr>
                <w:lang w:bidi="fa-IR"/>
              </w:rPr>
              <w:t>Medical Information Systems*</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rPr>
                <w:rtl/>
              </w:rPr>
            </w:pPr>
            <w:r w:rsidRPr="007C6CBA">
              <w:t>1</w:t>
            </w:r>
          </w:p>
        </w:tc>
        <w:tc>
          <w:tcPr>
            <w:tcW w:w="970"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pPr>
          </w:p>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.05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pPr>
          </w:p>
          <w:p w:rsidR="00453BB9" w:rsidRPr="007C6CBA" w:rsidRDefault="00453BB9" w:rsidP="00F302BC">
            <w:pPr>
              <w:bidi/>
              <w:rPr>
                <w:rtl/>
              </w:rPr>
            </w:pPr>
            <w:r w:rsidRPr="007C6CBA">
              <w:t xml:space="preserve">.05    </w:t>
            </w:r>
          </w:p>
        </w:tc>
        <w:tc>
          <w:tcPr>
            <w:tcW w:w="1126"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pPr>
          </w:p>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bidi/>
            </w:pPr>
          </w:p>
          <w:p w:rsidR="00453BB9" w:rsidRPr="007C6CBA" w:rsidRDefault="00453BB9" w:rsidP="00F302BC">
            <w:pPr>
              <w:bidi/>
              <w:rPr>
                <w:rtl/>
              </w:rPr>
            </w:pPr>
            <w:r w:rsidRPr="007C6CBA">
              <w:t>26</w:t>
            </w:r>
          </w:p>
        </w:tc>
        <w:tc>
          <w:tcPr>
            <w:tcW w:w="970"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pPr>
          </w:p>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 xml:space="preserve">17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bidi/>
              <w:rPr>
                <w:rtl/>
              </w:rPr>
            </w:pPr>
            <w:r w:rsidRPr="007C6CBA">
              <w:t xml:space="preserve">9      </w:t>
            </w:r>
          </w:p>
        </w:tc>
        <w:tc>
          <w:tcPr>
            <w:tcW w:w="1126" w:type="dxa"/>
          </w:tcPr>
          <w:p w:rsidR="00453BB9" w:rsidRPr="007C6CBA" w:rsidRDefault="00453BB9" w:rsidP="00F302BC">
            <w:pPr>
              <w:bidi/>
              <w:cnfStyle w:val="000000100000" w:firstRow="0" w:lastRow="0" w:firstColumn="0" w:lastColumn="0" w:oddVBand="0" w:evenVBand="0" w:oddHBand="1" w:evenHBand="0" w:firstRowFirstColumn="0" w:firstRowLastColumn="0" w:lastRowFirstColumn="0" w:lastRowLastColumn="0"/>
              <w:rPr>
                <w:rtl/>
              </w:rPr>
            </w:pPr>
            <w:r w:rsidRPr="007C6CBA">
              <w:t>_</w:t>
            </w:r>
          </w:p>
        </w:tc>
        <w:tc>
          <w:tcPr>
            <w:cnfStyle w:val="000010000000" w:firstRow="0" w:lastRow="0" w:firstColumn="0" w:lastColumn="0" w:oddVBand="1" w:evenVBand="0" w:oddHBand="0" w:evenHBand="0" w:firstRowFirstColumn="0" w:firstRowLastColumn="0" w:lastRowFirstColumn="0" w:lastRowLastColumn="0"/>
            <w:tcW w:w="1296" w:type="dxa"/>
          </w:tcPr>
          <w:p w:rsidR="00453BB9" w:rsidRPr="007C6CBA" w:rsidRDefault="00453BB9" w:rsidP="00F302BC">
            <w:pPr>
              <w:bidi/>
              <w:rPr>
                <w:rtl/>
              </w:rPr>
            </w:pPr>
            <w:r w:rsidRPr="007C6CBA">
              <w:t>_</w:t>
            </w:r>
          </w:p>
        </w:tc>
      </w:tr>
      <w:tr w:rsidR="00453BB9" w:rsidRPr="007C6CBA" w:rsidTr="00BF5ADF">
        <w:trPr>
          <w:trHeight w:val="257"/>
        </w:trPr>
        <w:tc>
          <w:tcPr>
            <w:cnfStyle w:val="000010000000" w:firstRow="0" w:lastRow="0" w:firstColumn="0" w:lastColumn="0" w:oddVBand="1" w:evenVBand="0" w:oddHBand="0" w:evenHBand="0" w:firstRowFirstColumn="0" w:firstRowLastColumn="0" w:lastRowFirstColumn="0" w:lastRowLastColumn="0"/>
            <w:tcW w:w="2431" w:type="dxa"/>
            <w:gridSpan w:val="2"/>
          </w:tcPr>
          <w:p w:rsidR="00453BB9" w:rsidRPr="007C6CBA" w:rsidRDefault="00453BB9" w:rsidP="00F302BC">
            <w:pPr>
              <w:bidi/>
            </w:pPr>
            <w:r w:rsidRPr="007C6CBA">
              <w:t xml:space="preserve">Total                       </w:t>
            </w:r>
          </w:p>
        </w:tc>
        <w:tc>
          <w:tcPr>
            <w:tcW w:w="9214" w:type="dxa"/>
            <w:gridSpan w:val="9"/>
          </w:tcPr>
          <w:p w:rsidR="00453BB9" w:rsidRPr="007C6CBA" w:rsidRDefault="00453BB9" w:rsidP="00F302BC">
            <w:pPr>
              <w:bidi/>
              <w:cnfStyle w:val="000000000000" w:firstRow="0" w:lastRow="0" w:firstColumn="0" w:lastColumn="0" w:oddVBand="0" w:evenVBand="0" w:oddHBand="0" w:evenHBand="0" w:firstRowFirstColumn="0" w:firstRowLastColumn="0" w:lastRowFirstColumn="0" w:lastRowLastColumn="0"/>
              <w:rPr>
                <w:rtl/>
              </w:rPr>
            </w:pPr>
            <w:r w:rsidRPr="007C6CBA">
              <w:t xml:space="preserve">              11                                                                 </w:t>
            </w:r>
          </w:p>
        </w:tc>
      </w:tr>
    </w:tbl>
    <w:p w:rsidR="00BF5ADF" w:rsidRPr="007C6CBA" w:rsidRDefault="00453BB9" w:rsidP="00BF5ADF">
      <w:pPr>
        <w:rPr>
          <w:lang w:bidi="fa-IR"/>
        </w:rPr>
      </w:pPr>
      <w:r w:rsidRPr="007C6CBA">
        <w:t>table A)</w:t>
      </w:r>
      <w:r w:rsidRPr="007C6CBA">
        <w:rPr>
          <w:rFonts w:hint="cs"/>
          <w:rtl/>
          <w:lang w:bidi="fa-IR"/>
        </w:rPr>
        <w:t>:</w:t>
      </w:r>
      <w:r w:rsidRPr="007C6CBA">
        <w:rPr>
          <w:lang w:bidi="fa-IR"/>
        </w:rPr>
        <w:t xml:space="preserve">  Deficient or compensatory courses of the postgraduate course of Medicinal Chemistry:</w:t>
      </w:r>
    </w:p>
    <w:p w:rsidR="00453BB9" w:rsidRPr="007C6CBA" w:rsidRDefault="00453BB9" w:rsidP="00453BB9">
      <w:pPr>
        <w:rPr>
          <w:lang w:bidi="fa-IR"/>
        </w:rPr>
      </w:pPr>
    </w:p>
    <w:p w:rsidR="00453BB9" w:rsidRPr="007C6CBA" w:rsidRDefault="00453BB9" w:rsidP="00453BB9">
      <w:pPr>
        <w:tabs>
          <w:tab w:val="left" w:pos="624"/>
        </w:tabs>
        <w:rPr>
          <w:rtl/>
          <w:lang w:bidi="fa-IR"/>
        </w:rPr>
      </w:pPr>
      <w:r w:rsidRPr="007C6CBA">
        <w:tab/>
        <w:t>* Passing this course is mandatory as a deficient or compensatory course for all students.</w:t>
      </w:r>
    </w:p>
    <w:tbl>
      <w:tblPr>
        <w:tblStyle w:val="GridTable3"/>
        <w:tblpPr w:leftFromText="180" w:rightFromText="180" w:vertAnchor="text" w:horzAnchor="margin" w:tblpXSpec="center" w:tblpY="644"/>
        <w:bidiVisual/>
        <w:tblW w:w="11695" w:type="dxa"/>
        <w:tblLook w:val="0000" w:firstRow="0" w:lastRow="0" w:firstColumn="0" w:lastColumn="0" w:noHBand="0" w:noVBand="0"/>
      </w:tblPr>
      <w:tblGrid>
        <w:gridCol w:w="822"/>
        <w:gridCol w:w="1541"/>
        <w:gridCol w:w="647"/>
        <w:gridCol w:w="970"/>
        <w:gridCol w:w="1216"/>
        <w:gridCol w:w="1126"/>
        <w:gridCol w:w="647"/>
        <w:gridCol w:w="970"/>
        <w:gridCol w:w="1216"/>
        <w:gridCol w:w="1126"/>
        <w:gridCol w:w="1414"/>
      </w:tblGrid>
      <w:tr w:rsidR="00453BB9"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22" w:type="dxa"/>
            <w:vMerge w:val="restart"/>
          </w:tcPr>
          <w:p w:rsidR="00453BB9" w:rsidRPr="007C6CBA" w:rsidRDefault="00453BB9" w:rsidP="00F302BC">
            <w:pPr>
              <w:tabs>
                <w:tab w:val="left" w:pos="624"/>
              </w:tabs>
            </w:pPr>
            <w:r w:rsidRPr="007C6CBA">
              <w:rPr>
                <w:lang w:val="en"/>
              </w:rPr>
              <w:t>Lesson code</w:t>
            </w:r>
          </w:p>
          <w:p w:rsidR="00453BB9" w:rsidRPr="007C6CBA" w:rsidRDefault="00453BB9" w:rsidP="00F302BC">
            <w:pPr>
              <w:tabs>
                <w:tab w:val="left" w:pos="624"/>
              </w:tabs>
              <w:rPr>
                <w:rtl/>
              </w:rPr>
            </w:pPr>
          </w:p>
        </w:tc>
        <w:tc>
          <w:tcPr>
            <w:tcW w:w="1541" w:type="dxa"/>
            <w:vMerge w:val="restart"/>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lang w:bidi="fa-IR"/>
              </w:rPr>
            </w:pPr>
            <w:r w:rsidRPr="007C6CBA">
              <w:rPr>
                <w:lang w:val="en" w:bidi="fa-IR"/>
              </w:rPr>
              <w:t>Name of Course</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lang w:bidi="fa-IR"/>
              </w:rPr>
            </w:pPr>
          </w:p>
        </w:tc>
        <w:tc>
          <w:tcPr>
            <w:cnfStyle w:val="000010000000" w:firstRow="0" w:lastRow="0" w:firstColumn="0" w:lastColumn="0" w:oddVBand="1" w:evenVBand="0" w:oddHBand="0" w:evenHBand="0" w:firstRowFirstColumn="0" w:firstRowLastColumn="0" w:lastRowFirstColumn="0" w:lastRowLastColumn="0"/>
            <w:tcW w:w="3959" w:type="dxa"/>
            <w:gridSpan w:val="4"/>
          </w:tcPr>
          <w:p w:rsidR="00453BB9" w:rsidRPr="007C6CBA" w:rsidRDefault="00453BB9" w:rsidP="00F302BC">
            <w:pPr>
              <w:tabs>
                <w:tab w:val="left" w:pos="624"/>
              </w:tabs>
            </w:pPr>
            <w:r w:rsidRPr="007C6CBA">
              <w:rPr>
                <w:lang w:val="en"/>
              </w:rPr>
              <w:t>number of courses</w:t>
            </w:r>
          </w:p>
          <w:p w:rsidR="00453BB9" w:rsidRPr="007C6CBA" w:rsidRDefault="00453BB9" w:rsidP="00F302BC">
            <w:pPr>
              <w:tabs>
                <w:tab w:val="left" w:pos="624"/>
              </w:tabs>
              <w:rPr>
                <w:rtl/>
              </w:rPr>
            </w:pPr>
          </w:p>
        </w:tc>
        <w:tc>
          <w:tcPr>
            <w:tcW w:w="3959" w:type="dxa"/>
            <w:gridSpan w:val="4"/>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t xml:space="preserve">Number of Lesson Hours     </w:t>
            </w:r>
            <w:r w:rsidRPr="007C6CBA">
              <w:rPr>
                <w:rFonts w:hint="cs"/>
                <w:rtl/>
              </w:rPr>
              <w:t xml:space="preserve">  </w:t>
            </w:r>
          </w:p>
        </w:tc>
        <w:tc>
          <w:tcPr>
            <w:cnfStyle w:val="000010000000" w:firstRow="0" w:lastRow="0" w:firstColumn="0" w:lastColumn="0" w:oddVBand="1" w:evenVBand="0" w:oddHBand="0" w:evenHBand="0" w:firstRowFirstColumn="0" w:firstRowLastColumn="0" w:lastRowFirstColumn="0" w:lastRowLastColumn="0"/>
            <w:tcW w:w="1414" w:type="dxa"/>
            <w:vMerge w:val="restart"/>
          </w:tcPr>
          <w:p w:rsidR="00453BB9" w:rsidRPr="007C6CBA" w:rsidRDefault="00453BB9" w:rsidP="00F302BC">
            <w:pPr>
              <w:tabs>
                <w:tab w:val="left" w:pos="624"/>
              </w:tabs>
            </w:pPr>
            <w:r w:rsidRPr="007C6CBA">
              <w:rPr>
                <w:lang w:val="en"/>
              </w:rPr>
              <w:t>Prerequisite or simultaneous</w:t>
            </w:r>
          </w:p>
          <w:p w:rsidR="00453BB9" w:rsidRPr="007C6CBA" w:rsidRDefault="00453BB9" w:rsidP="00F302BC">
            <w:pPr>
              <w:tabs>
                <w:tab w:val="left" w:pos="624"/>
              </w:tabs>
              <w:rPr>
                <w:rtl/>
              </w:rPr>
            </w:pP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22" w:type="dxa"/>
            <w:vMerge/>
          </w:tcPr>
          <w:p w:rsidR="00453BB9" w:rsidRPr="007C6CBA" w:rsidRDefault="00453BB9" w:rsidP="00F302BC">
            <w:pPr>
              <w:tabs>
                <w:tab w:val="left" w:pos="624"/>
              </w:tabs>
              <w:rPr>
                <w:rtl/>
              </w:rPr>
            </w:pPr>
          </w:p>
        </w:tc>
        <w:tc>
          <w:tcPr>
            <w:tcW w:w="1541" w:type="dxa"/>
            <w:vMerge/>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r w:rsidRPr="007C6CBA">
              <w:t>Total</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lang w:bidi="fa-IR"/>
              </w:rPr>
              <w:t>Practical</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r w:rsidRPr="007C6CBA">
              <w:t>Theoretical</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t>Internship</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r w:rsidRPr="007C6CBA">
              <w:t>Total</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lang w:bidi="fa-IR"/>
              </w:rPr>
              <w:t>Practical</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r w:rsidRPr="007C6CBA">
              <w:t>Theoretical</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t>Internship</w:t>
            </w:r>
          </w:p>
        </w:tc>
        <w:tc>
          <w:tcPr>
            <w:cnfStyle w:val="000010000000" w:firstRow="0" w:lastRow="0" w:firstColumn="0" w:lastColumn="0" w:oddVBand="1" w:evenVBand="0" w:oddHBand="0" w:evenHBand="0" w:firstRowFirstColumn="0" w:firstRowLastColumn="0" w:lastRowFirstColumn="0" w:lastRowLastColumn="0"/>
            <w:tcW w:w="1414" w:type="dxa"/>
            <w:vMerge/>
          </w:tcPr>
          <w:p w:rsidR="00453BB9" w:rsidRPr="007C6CBA" w:rsidRDefault="00453BB9" w:rsidP="00F302BC">
            <w:pPr>
              <w:tabs>
                <w:tab w:val="left" w:pos="624"/>
              </w:tabs>
              <w:rPr>
                <w:rtl/>
              </w:rPr>
            </w:pP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761"/>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05</w:t>
            </w:r>
          </w:p>
        </w:tc>
        <w:tc>
          <w:tcPr>
            <w:tcW w:w="154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pPr>
            <w:r w:rsidRPr="007C6CBA">
              <w:rPr>
                <w:lang w:val="en"/>
              </w:rPr>
              <w:t>Basics of synthesis</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rPr>
                <w:rtl/>
              </w:rPr>
            </w:pPr>
            <w:r w:rsidRPr="007C6CBA">
              <w:rPr>
                <w:rFonts w:hint="cs"/>
                <w:rtl/>
              </w:rPr>
              <w:t>3</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    1    </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2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68 </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34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34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_______</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06</w:t>
            </w:r>
          </w:p>
        </w:tc>
        <w:tc>
          <w:tcPr>
            <w:tcW w:w="154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pPr>
            <w:r w:rsidRPr="007C6CBA">
              <w:rPr>
                <w:lang w:val="en"/>
              </w:rPr>
              <w:t>Pharmacology</w:t>
            </w: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rPr>
                <w:rtl/>
              </w:rPr>
            </w:pPr>
          </w:p>
          <w:p w:rsidR="00453BB9" w:rsidRPr="007C6CBA" w:rsidRDefault="00453BB9" w:rsidP="00F302BC">
            <w:pPr>
              <w:rPr>
                <w:rtl/>
              </w:rPr>
            </w:pPr>
            <w:r w:rsidRPr="007C6CBA">
              <w:rPr>
                <w:rFonts w:hint="cs"/>
                <w:rtl/>
              </w:rPr>
              <w:t>3</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r w:rsidRPr="007C6CBA">
              <w:rPr>
                <w:rFonts w:hint="cs"/>
                <w:rtl/>
              </w:rPr>
              <w:t xml:space="preserve">51 </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 51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D32EEE">
            <w:pPr>
              <w:tabs>
                <w:tab w:val="left" w:pos="624"/>
              </w:tabs>
              <w:jc w:val="center"/>
              <w:rPr>
                <w:rtl/>
              </w:rPr>
            </w:pPr>
          </w:p>
          <w:p w:rsidR="00453BB9" w:rsidRPr="007C6CBA" w:rsidRDefault="00453BB9" w:rsidP="00D32EEE">
            <w:pPr>
              <w:tabs>
                <w:tab w:val="left" w:pos="624"/>
              </w:tabs>
              <w:jc w:val="center"/>
              <w:rPr>
                <w:rtl/>
              </w:rPr>
            </w:pPr>
            <w:r w:rsidRPr="007C6CBA">
              <w:rPr>
                <w:rFonts w:hint="cs"/>
                <w:rtl/>
              </w:rPr>
              <w:t>03&amp;04</w:t>
            </w: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07</w:t>
            </w:r>
          </w:p>
        </w:tc>
        <w:tc>
          <w:tcPr>
            <w:tcW w:w="154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pPr>
            <w:r w:rsidRPr="007C6CBA">
              <w:rPr>
                <w:lang w:val="en"/>
              </w:rPr>
              <w:t>Medicinal chemistry 1</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2</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   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2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34 </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34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Default="00453BB9" w:rsidP="00D32EEE">
            <w:pPr>
              <w:tabs>
                <w:tab w:val="left" w:pos="624"/>
              </w:tabs>
              <w:jc w:val="center"/>
            </w:pPr>
          </w:p>
          <w:p w:rsidR="00D32EEE" w:rsidRPr="007C6CBA" w:rsidRDefault="00D32EEE" w:rsidP="00D32EEE">
            <w:pPr>
              <w:tabs>
                <w:tab w:val="left" w:pos="624"/>
              </w:tabs>
              <w:jc w:val="center"/>
              <w:rPr>
                <w:rtl/>
              </w:rPr>
            </w:pPr>
            <w:r>
              <w:t>06</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08</w:t>
            </w:r>
          </w:p>
        </w:tc>
        <w:tc>
          <w:tcPr>
            <w:tcW w:w="154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pPr>
            <w:r w:rsidRPr="007C6CBA">
              <w:rPr>
                <w:lang w:val="en"/>
              </w:rPr>
              <w:t xml:space="preserve">Medicinal chemistry </w:t>
            </w:r>
            <w:r w:rsidRPr="007C6CBA">
              <w:rPr>
                <w:rFonts w:hint="cs"/>
                <w:rtl/>
                <w:lang w:val="en"/>
              </w:rPr>
              <w:t>2</w:t>
            </w: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2</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2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34 </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34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D32EEE">
            <w:pPr>
              <w:tabs>
                <w:tab w:val="left" w:pos="624"/>
              </w:tabs>
              <w:jc w:val="center"/>
              <w:rPr>
                <w:rtl/>
              </w:rPr>
            </w:pPr>
          </w:p>
          <w:p w:rsidR="00453BB9" w:rsidRPr="007C6CBA" w:rsidRDefault="00D32EEE" w:rsidP="00D32EEE">
            <w:pPr>
              <w:tabs>
                <w:tab w:val="left" w:pos="624"/>
              </w:tabs>
              <w:jc w:val="center"/>
              <w:rPr>
                <w:rtl/>
              </w:rPr>
            </w:pPr>
            <w:r>
              <w:t>07</w:t>
            </w: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09</w:t>
            </w:r>
          </w:p>
        </w:tc>
        <w:tc>
          <w:tcPr>
            <w:tcW w:w="154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t>Instrumental chemistry</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4</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1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85 </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34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51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10</w:t>
            </w:r>
          </w:p>
        </w:tc>
        <w:tc>
          <w:tcPr>
            <w:tcW w:w="154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pPr>
            <w:r w:rsidRPr="007C6CBA">
              <w:rPr>
                <w:lang w:val="en"/>
              </w:rPr>
              <w:t>Heterocyclic Chemistry</w:t>
            </w: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51 </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51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w:t>
            </w:r>
          </w:p>
        </w:tc>
      </w:tr>
      <w:tr w:rsidR="00BF5ADF"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11</w:t>
            </w:r>
          </w:p>
        </w:tc>
        <w:tc>
          <w:tcPr>
            <w:tcW w:w="154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pPr>
            <w:r w:rsidRPr="007C6CBA">
              <w:rPr>
                <w:lang w:val="en"/>
              </w:rPr>
              <w:t>Computational chemistry of drug design</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51 </w:t>
            </w:r>
          </w:p>
        </w:tc>
        <w:tc>
          <w:tcPr>
            <w:tcW w:w="97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51      </w:t>
            </w:r>
          </w:p>
        </w:tc>
        <w:tc>
          <w:tcPr>
            <w:tcW w:w="1126"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12</w:t>
            </w:r>
          </w:p>
        </w:tc>
        <w:tc>
          <w:tcPr>
            <w:tcW w:w="154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pPr>
            <w:r w:rsidRPr="007C6CBA">
              <w:rPr>
                <w:lang w:val="en"/>
              </w:rPr>
              <w:t>Seminar</w:t>
            </w: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1</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1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647"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17</w:t>
            </w:r>
          </w:p>
        </w:tc>
        <w:tc>
          <w:tcPr>
            <w:tcW w:w="97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_    </w:t>
            </w:r>
          </w:p>
        </w:tc>
        <w:tc>
          <w:tcPr>
            <w:cnfStyle w:val="000010000000" w:firstRow="0" w:lastRow="0" w:firstColumn="0" w:lastColumn="0" w:oddVBand="1" w:evenVBand="0" w:oddHBand="0" w:evenHBand="0" w:firstRowFirstColumn="0" w:firstRowLastColumn="0" w:lastRowFirstColumn="0" w:lastRowLastColumn="0"/>
            <w:tcW w:w="1216"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17     </w:t>
            </w:r>
          </w:p>
        </w:tc>
        <w:tc>
          <w:tcPr>
            <w:tcW w:w="1126"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41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_______</w:t>
            </w:r>
          </w:p>
        </w:tc>
      </w:tr>
      <w:tr w:rsidR="00453BB9" w:rsidRPr="007C6CBA" w:rsidTr="00BF5ADF">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rPr>
                <w:rFonts w:hint="cs"/>
                <w:rtl/>
              </w:rPr>
              <w:t>13</w:t>
            </w:r>
          </w:p>
        </w:tc>
        <w:tc>
          <w:tcPr>
            <w:tcW w:w="154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pPr>
            <w:r w:rsidRPr="007C6CBA">
              <w:rPr>
                <w:lang w:val="en"/>
              </w:rPr>
              <w:t>Thesis</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9332" w:type="dxa"/>
            <w:gridSpan w:val="9"/>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lastRenderedPageBreak/>
              <w:t xml:space="preserve">6                                                                                </w:t>
            </w:r>
          </w:p>
        </w:tc>
      </w:tr>
      <w:tr w:rsidR="00453BB9" w:rsidRPr="007C6CBA" w:rsidTr="00BF5ADF">
        <w:trPr>
          <w:trHeight w:val="216"/>
        </w:trPr>
        <w:tc>
          <w:tcPr>
            <w:cnfStyle w:val="000010000000" w:firstRow="0" w:lastRow="0" w:firstColumn="0" w:lastColumn="0" w:oddVBand="1" w:evenVBand="0" w:oddHBand="0" w:evenHBand="0" w:firstRowFirstColumn="0" w:firstRowLastColumn="0" w:lastRowFirstColumn="0" w:lastRowLastColumn="0"/>
            <w:tcW w:w="2363" w:type="dxa"/>
            <w:gridSpan w:val="2"/>
          </w:tcPr>
          <w:p w:rsidR="00453BB9" w:rsidRPr="007C6CBA" w:rsidRDefault="00453BB9" w:rsidP="00F302BC">
            <w:pPr>
              <w:tabs>
                <w:tab w:val="left" w:pos="624"/>
              </w:tabs>
              <w:rPr>
                <w:rtl/>
              </w:rPr>
            </w:pPr>
            <w:r w:rsidRPr="007C6CBA">
              <w:lastRenderedPageBreak/>
              <w:t xml:space="preserve">        Total   </w:t>
            </w:r>
          </w:p>
        </w:tc>
        <w:tc>
          <w:tcPr>
            <w:tcW w:w="9332" w:type="dxa"/>
            <w:gridSpan w:val="9"/>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27                                                                               </w:t>
            </w:r>
          </w:p>
        </w:tc>
      </w:tr>
    </w:tbl>
    <w:p w:rsidR="004D4C05" w:rsidRDefault="004D4C05" w:rsidP="00453BB9">
      <w:pPr>
        <w:tabs>
          <w:tab w:val="left" w:pos="624"/>
        </w:tabs>
      </w:pPr>
    </w:p>
    <w:p w:rsidR="004D4C05" w:rsidRDefault="004D4C05" w:rsidP="00453BB9">
      <w:pPr>
        <w:tabs>
          <w:tab w:val="left" w:pos="624"/>
        </w:tabs>
      </w:pPr>
    </w:p>
    <w:p w:rsidR="00453BB9" w:rsidRPr="007C6CBA" w:rsidRDefault="00453BB9" w:rsidP="00453BB9">
      <w:pPr>
        <w:tabs>
          <w:tab w:val="left" w:pos="624"/>
        </w:tabs>
        <w:rPr>
          <w:lang w:bidi="fa-IR"/>
        </w:rPr>
      </w:pPr>
      <w:r w:rsidRPr="007C6CBA">
        <w:t xml:space="preserve"> Table B)</w:t>
      </w:r>
      <w:r w:rsidRPr="007C6CBA">
        <w:rPr>
          <w:rFonts w:hint="cs"/>
          <w:rtl/>
          <w:lang w:bidi="fa-IR"/>
        </w:rPr>
        <w:t xml:space="preserve"> </w:t>
      </w:r>
      <w:r w:rsidRPr="007C6CBA">
        <w:rPr>
          <w:lang w:val="en" w:bidi="fa-IR"/>
        </w:rPr>
        <w:t>Dedicated lessons Educational program of the non-continuous master's course in the field of medicinal chemistry</w:t>
      </w:r>
    </w:p>
    <w:p w:rsidR="00453BB9" w:rsidRPr="007C6CBA" w:rsidRDefault="00453BB9" w:rsidP="00453BB9">
      <w:pPr>
        <w:tabs>
          <w:tab w:val="left" w:pos="624"/>
        </w:tabs>
        <w:rPr>
          <w:i/>
          <w:iCs/>
          <w:lang w:bidi="fa-IR"/>
        </w:rPr>
      </w:pPr>
      <w:r w:rsidRPr="007C6CBA">
        <w:rPr>
          <w:i/>
          <w:iCs/>
          <w:lang w:bidi="fa-IR"/>
        </w:rPr>
        <w:t>Table</w:t>
      </w:r>
      <w:r w:rsidRPr="007C6CBA">
        <w:rPr>
          <w:rFonts w:hint="cs"/>
          <w:i/>
          <w:iCs/>
          <w:rtl/>
          <w:lang w:bidi="fa-IR"/>
        </w:rPr>
        <w:t xml:space="preserve"> </w:t>
      </w:r>
      <w:r w:rsidRPr="007C6CBA">
        <w:rPr>
          <w:i/>
          <w:iCs/>
          <w:lang w:bidi="fa-IR"/>
        </w:rPr>
        <w:t xml:space="preserve">C) </w:t>
      </w:r>
      <w:r w:rsidRPr="007C6CBA">
        <w:rPr>
          <w:i/>
          <w:iCs/>
          <w:lang w:val="en" w:bidi="fa-IR"/>
        </w:rPr>
        <w:t>Table of special-optional courses</w:t>
      </w:r>
      <w:r w:rsidRPr="007C6CBA">
        <w:rPr>
          <w:i/>
          <w:iCs/>
          <w:lang w:bidi="fa-IR"/>
        </w:rPr>
        <w:t xml:space="preserve"> </w:t>
      </w:r>
      <w:r w:rsidRPr="007C6CBA">
        <w:rPr>
          <w:i/>
          <w:iCs/>
          <w:lang w:val="en" w:bidi="fa-IR"/>
        </w:rPr>
        <w:t>Educational program of the non-continuous master's course in the field of medicinal chemistry</w:t>
      </w:r>
    </w:p>
    <w:p w:rsidR="00453BB9" w:rsidRPr="007C6CBA" w:rsidRDefault="00453BB9" w:rsidP="00453BB9">
      <w:pPr>
        <w:tabs>
          <w:tab w:val="left" w:pos="624"/>
        </w:tabs>
        <w:rPr>
          <w:i/>
          <w:iCs/>
          <w:lang w:bidi="fa-IR"/>
        </w:rPr>
      </w:pPr>
    </w:p>
    <w:p w:rsidR="00453BB9" w:rsidRDefault="00453BB9" w:rsidP="00453BB9">
      <w:pPr>
        <w:tabs>
          <w:tab w:val="left" w:pos="624"/>
        </w:tabs>
        <w:rPr>
          <w:i/>
          <w:iCs/>
          <w:lang w:bidi="fa-IR"/>
        </w:rPr>
      </w:pPr>
    </w:p>
    <w:p w:rsidR="004D4C05" w:rsidRDefault="004D4C05" w:rsidP="00453BB9">
      <w:pPr>
        <w:tabs>
          <w:tab w:val="left" w:pos="624"/>
        </w:tabs>
        <w:rPr>
          <w:i/>
          <w:iCs/>
          <w:lang w:bidi="fa-IR"/>
        </w:rPr>
      </w:pPr>
    </w:p>
    <w:p w:rsidR="004D4C05" w:rsidRPr="007C6CBA" w:rsidRDefault="004D4C05" w:rsidP="00453BB9">
      <w:pPr>
        <w:tabs>
          <w:tab w:val="left" w:pos="624"/>
        </w:tabs>
        <w:rPr>
          <w:i/>
          <w:iCs/>
          <w:rtl/>
          <w:lang w:bidi="fa-IR"/>
        </w:rPr>
      </w:pPr>
    </w:p>
    <w:p w:rsidR="00453BB9" w:rsidRPr="007C6CBA" w:rsidRDefault="00453BB9" w:rsidP="00453BB9">
      <w:pPr>
        <w:tabs>
          <w:tab w:val="left" w:pos="624"/>
        </w:tabs>
        <w:rPr>
          <w:lang w:bidi="fa-IR"/>
        </w:rPr>
      </w:pPr>
    </w:p>
    <w:tbl>
      <w:tblPr>
        <w:tblStyle w:val="GridTable3"/>
        <w:bidiVisual/>
        <w:tblW w:w="11558" w:type="dxa"/>
        <w:tblInd w:w="-1101" w:type="dxa"/>
        <w:tblLayout w:type="fixed"/>
        <w:tblLook w:val="0000" w:firstRow="0" w:lastRow="0" w:firstColumn="0" w:lastColumn="0" w:noHBand="0" w:noVBand="0"/>
      </w:tblPr>
      <w:tblGrid>
        <w:gridCol w:w="822"/>
        <w:gridCol w:w="1664"/>
        <w:gridCol w:w="709"/>
        <w:gridCol w:w="850"/>
        <w:gridCol w:w="1134"/>
        <w:gridCol w:w="851"/>
        <w:gridCol w:w="708"/>
        <w:gridCol w:w="993"/>
        <w:gridCol w:w="1275"/>
        <w:gridCol w:w="1134"/>
        <w:gridCol w:w="1418"/>
      </w:tblGrid>
      <w:tr w:rsidR="004D4C05" w:rsidRPr="007C6CBA" w:rsidTr="00BF5ADF">
        <w:trPr>
          <w:cnfStyle w:val="000000100000" w:firstRow="0" w:lastRow="0" w:firstColumn="0" w:lastColumn="0" w:oddVBand="0" w:evenVBand="0" w:oddHBand="1" w:evenHBand="0" w:firstRowFirstColumn="0" w:firstRowLastColumn="0" w:lastRowFirstColumn="0" w:lastRowLastColumn="0"/>
          <w:trHeight w:val="219"/>
        </w:trPr>
        <w:tc>
          <w:tcPr>
            <w:cnfStyle w:val="000010000000" w:firstRow="0" w:lastRow="0" w:firstColumn="0" w:lastColumn="0" w:oddVBand="1" w:evenVBand="0" w:oddHBand="0" w:evenHBand="0" w:firstRowFirstColumn="0" w:firstRowLastColumn="0" w:lastRowFirstColumn="0" w:lastRowLastColumn="0"/>
            <w:tcW w:w="822" w:type="dxa"/>
            <w:vMerge w:val="restart"/>
          </w:tcPr>
          <w:p w:rsidR="00453BB9" w:rsidRPr="007C6CBA" w:rsidRDefault="00453BB9" w:rsidP="00F302BC">
            <w:pPr>
              <w:tabs>
                <w:tab w:val="left" w:pos="624"/>
              </w:tabs>
            </w:pPr>
            <w:r w:rsidRPr="007C6CBA">
              <w:rPr>
                <w:lang w:val="en"/>
              </w:rPr>
              <w:t>Lesson code</w:t>
            </w:r>
          </w:p>
          <w:p w:rsidR="00453BB9" w:rsidRPr="007C6CBA" w:rsidRDefault="00453BB9" w:rsidP="00F302BC">
            <w:pPr>
              <w:tabs>
                <w:tab w:val="left" w:pos="624"/>
              </w:tabs>
              <w:rPr>
                <w:rtl/>
              </w:rPr>
            </w:pPr>
          </w:p>
        </w:tc>
        <w:tc>
          <w:tcPr>
            <w:tcW w:w="1664" w:type="dxa"/>
            <w:vMerge w:val="restart"/>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lang w:bidi="fa-IR"/>
              </w:rPr>
            </w:pPr>
            <w:r w:rsidRPr="007C6CBA">
              <w:rPr>
                <w:lang w:val="en" w:bidi="fa-IR"/>
              </w:rPr>
              <w:t>Name of Course</w:t>
            </w: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3544" w:type="dxa"/>
            <w:gridSpan w:val="4"/>
          </w:tcPr>
          <w:p w:rsidR="00453BB9" w:rsidRPr="007C6CBA" w:rsidRDefault="00453BB9" w:rsidP="00F302BC">
            <w:pPr>
              <w:tabs>
                <w:tab w:val="left" w:pos="624"/>
              </w:tabs>
            </w:pPr>
            <w:r w:rsidRPr="007C6CBA">
              <w:rPr>
                <w:lang w:val="en"/>
              </w:rPr>
              <w:t>number of courses</w:t>
            </w:r>
          </w:p>
          <w:p w:rsidR="00453BB9" w:rsidRPr="007C6CBA" w:rsidRDefault="00453BB9" w:rsidP="00F302BC">
            <w:pPr>
              <w:tabs>
                <w:tab w:val="left" w:pos="624"/>
              </w:tabs>
              <w:rPr>
                <w:rtl/>
              </w:rPr>
            </w:pPr>
          </w:p>
        </w:tc>
        <w:tc>
          <w:tcPr>
            <w:tcW w:w="4110" w:type="dxa"/>
            <w:gridSpan w:val="4"/>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t xml:space="preserve">Number of Lesson Hours     </w:t>
            </w:r>
            <w:r w:rsidRPr="007C6CBA">
              <w:rPr>
                <w:rFonts w:hint="cs"/>
                <w:rtl/>
              </w:rPr>
              <w:t xml:space="preserve">  </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774CB9" w:rsidP="00F302BC">
            <w:pPr>
              <w:tabs>
                <w:tab w:val="left" w:pos="624"/>
              </w:tabs>
            </w:pPr>
            <w:r>
              <w:rPr>
                <w:lang w:val="en"/>
              </w:rPr>
              <w:t>Prerequisite or simultaneous</w:t>
            </w:r>
          </w:p>
          <w:p w:rsidR="00453BB9" w:rsidRPr="007C6CBA" w:rsidRDefault="00453BB9" w:rsidP="00F302BC">
            <w:pPr>
              <w:tabs>
                <w:tab w:val="left" w:pos="624"/>
              </w:tabs>
              <w:rPr>
                <w:rtl/>
              </w:rPr>
            </w:pPr>
          </w:p>
        </w:tc>
      </w:tr>
      <w:tr w:rsidR="00774CB9" w:rsidRPr="007C6CBA" w:rsidTr="00BF5ADF">
        <w:trPr>
          <w:trHeight w:val="219"/>
        </w:trPr>
        <w:tc>
          <w:tcPr>
            <w:cnfStyle w:val="000010000000" w:firstRow="0" w:lastRow="0" w:firstColumn="0" w:lastColumn="0" w:oddVBand="1" w:evenVBand="0" w:oddHBand="0" w:evenHBand="0" w:firstRowFirstColumn="0" w:firstRowLastColumn="0" w:lastRowFirstColumn="0" w:lastRowLastColumn="0"/>
            <w:tcW w:w="822" w:type="dxa"/>
            <w:vMerge/>
          </w:tcPr>
          <w:p w:rsidR="00453BB9" w:rsidRPr="007C6CBA" w:rsidRDefault="00453BB9" w:rsidP="00F302BC">
            <w:pPr>
              <w:tabs>
                <w:tab w:val="left" w:pos="624"/>
              </w:tabs>
              <w:rPr>
                <w:rtl/>
              </w:rPr>
            </w:pPr>
          </w:p>
        </w:tc>
        <w:tc>
          <w:tcPr>
            <w:tcW w:w="1664" w:type="dxa"/>
            <w:vMerge/>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tc>
        <w:tc>
          <w:tcPr>
            <w:cnfStyle w:val="000010000000" w:firstRow="0" w:lastRow="0" w:firstColumn="0" w:lastColumn="0" w:oddVBand="1" w:evenVBand="0" w:oddHBand="0" w:evenHBand="0" w:firstRowFirstColumn="0" w:firstRowLastColumn="0" w:lastRowFirstColumn="0" w:lastRowLastColumn="0"/>
            <w:tcW w:w="709" w:type="dxa"/>
          </w:tcPr>
          <w:p w:rsidR="00453BB9" w:rsidRPr="007C6CBA" w:rsidRDefault="00453BB9" w:rsidP="00F302BC">
            <w:pPr>
              <w:tabs>
                <w:tab w:val="left" w:pos="624"/>
              </w:tabs>
              <w:rPr>
                <w:rtl/>
              </w:rPr>
            </w:pPr>
            <w:r w:rsidRPr="007C6CBA">
              <w:t>Total</w:t>
            </w:r>
          </w:p>
        </w:tc>
        <w:tc>
          <w:tcPr>
            <w:tcW w:w="850" w:type="dxa"/>
          </w:tcPr>
          <w:p w:rsidR="00453BB9" w:rsidRPr="00774CB9"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sz w:val="20"/>
                <w:szCs w:val="20"/>
                <w:rtl/>
              </w:rPr>
            </w:pPr>
            <w:r w:rsidRPr="00774CB9">
              <w:rPr>
                <w:sz w:val="20"/>
                <w:szCs w:val="20"/>
                <w:lang w:bidi="fa-IR"/>
              </w:rPr>
              <w:t>Practical</w:t>
            </w:r>
          </w:p>
        </w:tc>
        <w:tc>
          <w:tcPr>
            <w:cnfStyle w:val="000010000000" w:firstRow="0" w:lastRow="0" w:firstColumn="0" w:lastColumn="0" w:oddVBand="1" w:evenVBand="0" w:oddHBand="0" w:evenHBand="0" w:firstRowFirstColumn="0" w:firstRowLastColumn="0" w:lastRowFirstColumn="0" w:lastRowLastColumn="0"/>
            <w:tcW w:w="1134" w:type="dxa"/>
          </w:tcPr>
          <w:p w:rsidR="00453BB9" w:rsidRPr="004D4C05" w:rsidRDefault="004D4C05" w:rsidP="00F302BC">
            <w:pPr>
              <w:tabs>
                <w:tab w:val="left" w:pos="624"/>
              </w:tabs>
              <w:rPr>
                <w:sz w:val="20"/>
                <w:szCs w:val="20"/>
                <w:rtl/>
              </w:rPr>
            </w:pPr>
            <w:r>
              <w:rPr>
                <w:sz w:val="20"/>
                <w:szCs w:val="20"/>
              </w:rPr>
              <w:t>Theoretic</w:t>
            </w:r>
            <w:r w:rsidR="00453BB9" w:rsidRPr="004D4C05">
              <w:rPr>
                <w:sz w:val="20"/>
                <w:szCs w:val="20"/>
              </w:rPr>
              <w:t>al</w:t>
            </w:r>
          </w:p>
        </w:tc>
        <w:tc>
          <w:tcPr>
            <w:tcW w:w="85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t>Intern</w:t>
            </w:r>
            <w:r w:rsidR="00774CB9">
              <w:t xml:space="preserve"> </w:t>
            </w:r>
            <w:r w:rsidRPr="007C6CBA">
              <w:t>ship</w:t>
            </w:r>
          </w:p>
        </w:tc>
        <w:tc>
          <w:tcPr>
            <w:cnfStyle w:val="000010000000" w:firstRow="0" w:lastRow="0" w:firstColumn="0" w:lastColumn="0" w:oddVBand="1" w:evenVBand="0" w:oddHBand="0" w:evenHBand="0" w:firstRowFirstColumn="0" w:firstRowLastColumn="0" w:lastRowFirstColumn="0" w:lastRowLastColumn="0"/>
            <w:tcW w:w="708" w:type="dxa"/>
          </w:tcPr>
          <w:p w:rsidR="00453BB9" w:rsidRPr="004D4C05" w:rsidRDefault="00453BB9" w:rsidP="00F302BC">
            <w:pPr>
              <w:tabs>
                <w:tab w:val="left" w:pos="624"/>
              </w:tabs>
              <w:rPr>
                <w:sz w:val="20"/>
                <w:szCs w:val="20"/>
                <w:rtl/>
              </w:rPr>
            </w:pPr>
            <w:r w:rsidRPr="004D4C05">
              <w:rPr>
                <w:sz w:val="20"/>
                <w:szCs w:val="20"/>
              </w:rPr>
              <w:t>Total</w:t>
            </w:r>
          </w:p>
        </w:tc>
        <w:tc>
          <w:tcPr>
            <w:tcW w:w="993"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lang w:bidi="fa-IR"/>
              </w:rPr>
              <w:t>Practical</w:t>
            </w:r>
          </w:p>
        </w:tc>
        <w:tc>
          <w:tcPr>
            <w:cnfStyle w:val="000010000000" w:firstRow="0" w:lastRow="0" w:firstColumn="0" w:lastColumn="0" w:oddVBand="1" w:evenVBand="0" w:oddHBand="0" w:evenHBand="0" w:firstRowFirstColumn="0" w:firstRowLastColumn="0" w:lastRowFirstColumn="0" w:lastRowLastColumn="0"/>
            <w:tcW w:w="1275" w:type="dxa"/>
          </w:tcPr>
          <w:p w:rsidR="00453BB9" w:rsidRPr="007C6CBA" w:rsidRDefault="00453BB9" w:rsidP="00F302BC">
            <w:pPr>
              <w:tabs>
                <w:tab w:val="left" w:pos="624"/>
              </w:tabs>
              <w:rPr>
                <w:rtl/>
              </w:rPr>
            </w:pPr>
            <w:r w:rsidRPr="007C6CBA">
              <w:t>Theoretical</w:t>
            </w:r>
          </w:p>
        </w:tc>
        <w:tc>
          <w:tcPr>
            <w:tcW w:w="1134"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t>Internship</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453BB9" w:rsidP="00F302BC">
            <w:pPr>
              <w:tabs>
                <w:tab w:val="left" w:pos="624"/>
              </w:tabs>
              <w:rPr>
                <w:rtl/>
              </w:rPr>
            </w:pPr>
          </w:p>
        </w:tc>
      </w:tr>
      <w:tr w:rsidR="00774CB9" w:rsidRPr="007C6CBA" w:rsidTr="00BF5ADF">
        <w:trPr>
          <w:cnfStyle w:val="000000100000" w:firstRow="0" w:lastRow="0" w:firstColumn="0" w:lastColumn="0" w:oddVBand="0" w:evenVBand="0" w:oddHBand="1" w:evenHBand="0" w:firstRowFirstColumn="0" w:firstRowLastColumn="0" w:lastRowFirstColumn="0" w:lastRowLastColumn="0"/>
          <w:trHeight w:val="219"/>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t>14</w:t>
            </w:r>
          </w:p>
        </w:tc>
        <w:tc>
          <w:tcPr>
            <w:tcW w:w="1664"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lang w:bidi="fa-IR"/>
              </w:rPr>
            </w:pPr>
            <w:r w:rsidRPr="007C6CBA">
              <w:rPr>
                <w:lang w:val="en" w:bidi="fa-IR"/>
              </w:rPr>
              <w:t>Chemistry of natural compounds</w:t>
            </w:r>
          </w:p>
        </w:tc>
        <w:tc>
          <w:tcPr>
            <w:cnfStyle w:val="000010000000" w:firstRow="0" w:lastRow="0" w:firstColumn="0" w:lastColumn="0" w:oddVBand="1" w:evenVBand="0" w:oddHBand="0" w:evenHBand="0" w:firstRowFirstColumn="0" w:firstRowLastColumn="0" w:lastRowFirstColumn="0" w:lastRowLastColumn="0"/>
            <w:tcW w:w="709"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2</w:t>
            </w:r>
          </w:p>
        </w:tc>
        <w:tc>
          <w:tcPr>
            <w:tcW w:w="85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______</w:t>
            </w:r>
          </w:p>
        </w:tc>
        <w:tc>
          <w:tcPr>
            <w:cnfStyle w:val="000010000000" w:firstRow="0" w:lastRow="0" w:firstColumn="0" w:lastColumn="0" w:oddVBand="1" w:evenVBand="0" w:oddHBand="0" w:evenHBand="0" w:firstRowFirstColumn="0" w:firstRowLastColumn="0" w:lastRowFirstColumn="0" w:lastRowLastColumn="0"/>
            <w:tcW w:w="113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2      </w:t>
            </w:r>
          </w:p>
        </w:tc>
        <w:tc>
          <w:tcPr>
            <w:tcW w:w="85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70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34</w:t>
            </w:r>
          </w:p>
        </w:tc>
        <w:tc>
          <w:tcPr>
            <w:tcW w:w="993"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w:t>
            </w:r>
          </w:p>
        </w:tc>
        <w:tc>
          <w:tcPr>
            <w:cnfStyle w:val="000010000000" w:firstRow="0" w:lastRow="0" w:firstColumn="0" w:lastColumn="0" w:oddVBand="1" w:evenVBand="0" w:oddHBand="0" w:evenHBand="0" w:firstRowFirstColumn="0" w:firstRowLastColumn="0" w:lastRowFirstColumn="0" w:lastRowLastColumn="0"/>
            <w:tcW w:w="1275"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34</w:t>
            </w:r>
          </w:p>
        </w:tc>
        <w:tc>
          <w:tcPr>
            <w:tcW w:w="1134"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453BB9" w:rsidP="00F302BC">
            <w:pPr>
              <w:tabs>
                <w:tab w:val="left" w:pos="624"/>
              </w:tabs>
              <w:rPr>
                <w:rtl/>
              </w:rPr>
            </w:pPr>
          </w:p>
          <w:p w:rsidR="00453BB9" w:rsidRPr="007C6CBA" w:rsidRDefault="007C6CBA" w:rsidP="00F302BC">
            <w:pPr>
              <w:tabs>
                <w:tab w:val="left" w:pos="624"/>
              </w:tabs>
              <w:rPr>
                <w:rtl/>
              </w:rPr>
            </w:pPr>
            <w:r>
              <w:rPr>
                <w:rFonts w:hint="cs"/>
                <w:rtl/>
              </w:rPr>
              <w:t>_____</w:t>
            </w:r>
          </w:p>
        </w:tc>
      </w:tr>
      <w:tr w:rsidR="00774CB9" w:rsidRPr="007C6CBA" w:rsidTr="00BF5ADF">
        <w:trPr>
          <w:trHeight w:val="219"/>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t>15</w:t>
            </w:r>
          </w:p>
        </w:tc>
        <w:tc>
          <w:tcPr>
            <w:tcW w:w="1664"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lang w:val="en"/>
              </w:rPr>
              <w:t>Medicinal chemistry and nanotechnology</w:t>
            </w:r>
          </w:p>
        </w:tc>
        <w:tc>
          <w:tcPr>
            <w:cnfStyle w:val="000010000000" w:firstRow="0" w:lastRow="0" w:firstColumn="0" w:lastColumn="0" w:oddVBand="1" w:evenVBand="0" w:oddHBand="0" w:evenHBand="0" w:firstRowFirstColumn="0" w:firstRowLastColumn="0" w:lastRowFirstColumn="0" w:lastRowLastColumn="0"/>
            <w:tcW w:w="709"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w:t>
            </w:r>
          </w:p>
        </w:tc>
        <w:tc>
          <w:tcPr>
            <w:tcW w:w="85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134"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 xml:space="preserve">3      </w:t>
            </w:r>
          </w:p>
        </w:tc>
        <w:tc>
          <w:tcPr>
            <w:tcW w:w="85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70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51</w:t>
            </w:r>
          </w:p>
        </w:tc>
        <w:tc>
          <w:tcPr>
            <w:tcW w:w="993"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w:t>
            </w:r>
          </w:p>
        </w:tc>
        <w:tc>
          <w:tcPr>
            <w:cnfStyle w:val="000010000000" w:firstRow="0" w:lastRow="0" w:firstColumn="0" w:lastColumn="0" w:oddVBand="1" w:evenVBand="0" w:oddHBand="0" w:evenHBand="0" w:firstRowFirstColumn="0" w:firstRowLastColumn="0" w:lastRowFirstColumn="0" w:lastRowLastColumn="0"/>
            <w:tcW w:w="1275"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51</w:t>
            </w:r>
          </w:p>
        </w:tc>
        <w:tc>
          <w:tcPr>
            <w:tcW w:w="1134"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w:t>
            </w:r>
          </w:p>
        </w:tc>
      </w:tr>
      <w:tr w:rsidR="00774CB9" w:rsidRPr="007C6CBA" w:rsidTr="00BF5ADF">
        <w:trPr>
          <w:cnfStyle w:val="000000100000" w:firstRow="0" w:lastRow="0" w:firstColumn="0" w:lastColumn="0" w:oddVBand="0" w:evenVBand="0" w:oddHBand="1" w:evenHBand="0" w:firstRowFirstColumn="0" w:firstRowLastColumn="0" w:lastRowFirstColumn="0" w:lastRowLastColumn="0"/>
          <w:trHeight w:val="219"/>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t>16</w:t>
            </w:r>
          </w:p>
        </w:tc>
        <w:tc>
          <w:tcPr>
            <w:tcW w:w="1664"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lang w:val="en"/>
              </w:rPr>
              <w:t>Biological tests</w:t>
            </w:r>
          </w:p>
        </w:tc>
        <w:tc>
          <w:tcPr>
            <w:cnfStyle w:val="000010000000" w:firstRow="0" w:lastRow="0" w:firstColumn="0" w:lastColumn="0" w:oddVBand="1" w:evenVBand="0" w:oddHBand="0" w:evenHBand="0" w:firstRowFirstColumn="0" w:firstRowLastColumn="0" w:lastRowFirstColumn="0" w:lastRowLastColumn="0"/>
            <w:tcW w:w="709" w:type="dxa"/>
          </w:tcPr>
          <w:p w:rsidR="00453BB9" w:rsidRPr="007C6CBA" w:rsidRDefault="00453BB9" w:rsidP="00F302BC">
            <w:pPr>
              <w:tabs>
                <w:tab w:val="left" w:pos="624"/>
              </w:tabs>
              <w:rPr>
                <w:rtl/>
              </w:rPr>
            </w:pPr>
            <w:r w:rsidRPr="007C6CBA">
              <w:rPr>
                <w:rFonts w:hint="cs"/>
                <w:rtl/>
              </w:rPr>
              <w:t>3</w:t>
            </w:r>
          </w:p>
        </w:tc>
        <w:tc>
          <w:tcPr>
            <w:tcW w:w="85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 xml:space="preserve">1    </w:t>
            </w:r>
          </w:p>
        </w:tc>
        <w:tc>
          <w:tcPr>
            <w:cnfStyle w:val="000010000000" w:firstRow="0" w:lastRow="0" w:firstColumn="0" w:lastColumn="0" w:oddVBand="1" w:evenVBand="0" w:oddHBand="0" w:evenHBand="0" w:firstRowFirstColumn="0" w:firstRowLastColumn="0" w:lastRowFirstColumn="0" w:lastRowLastColumn="0"/>
            <w:tcW w:w="1134" w:type="dxa"/>
          </w:tcPr>
          <w:p w:rsidR="00453BB9" w:rsidRPr="007C6CBA" w:rsidRDefault="00453BB9" w:rsidP="00F302BC">
            <w:pPr>
              <w:tabs>
                <w:tab w:val="left" w:pos="624"/>
              </w:tabs>
              <w:rPr>
                <w:rtl/>
              </w:rPr>
            </w:pPr>
            <w:r w:rsidRPr="007C6CBA">
              <w:rPr>
                <w:rFonts w:hint="cs"/>
                <w:rtl/>
              </w:rPr>
              <w:t xml:space="preserve">3      </w:t>
            </w:r>
          </w:p>
        </w:tc>
        <w:tc>
          <w:tcPr>
            <w:tcW w:w="85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708" w:type="dxa"/>
          </w:tcPr>
          <w:p w:rsidR="00453BB9" w:rsidRPr="007C6CBA" w:rsidRDefault="00453BB9" w:rsidP="00F302BC">
            <w:pPr>
              <w:tabs>
                <w:tab w:val="left" w:pos="624"/>
              </w:tabs>
              <w:rPr>
                <w:rtl/>
              </w:rPr>
            </w:pPr>
            <w:r w:rsidRPr="007C6CBA">
              <w:rPr>
                <w:rFonts w:hint="cs"/>
                <w:rtl/>
              </w:rPr>
              <w:t>68</w:t>
            </w:r>
          </w:p>
        </w:tc>
        <w:tc>
          <w:tcPr>
            <w:tcW w:w="993"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34</w:t>
            </w:r>
          </w:p>
        </w:tc>
        <w:tc>
          <w:tcPr>
            <w:cnfStyle w:val="000010000000" w:firstRow="0" w:lastRow="0" w:firstColumn="0" w:lastColumn="0" w:oddVBand="1" w:evenVBand="0" w:oddHBand="0" w:evenHBand="0" w:firstRowFirstColumn="0" w:firstRowLastColumn="0" w:lastRowFirstColumn="0" w:lastRowLastColumn="0"/>
            <w:tcW w:w="1275" w:type="dxa"/>
          </w:tcPr>
          <w:p w:rsidR="00453BB9" w:rsidRPr="007C6CBA" w:rsidRDefault="00453BB9" w:rsidP="00F302BC">
            <w:pPr>
              <w:tabs>
                <w:tab w:val="left" w:pos="624"/>
              </w:tabs>
              <w:rPr>
                <w:rtl/>
              </w:rPr>
            </w:pPr>
            <w:r w:rsidRPr="007C6CBA">
              <w:rPr>
                <w:rFonts w:hint="cs"/>
                <w:rtl/>
              </w:rPr>
              <w:t>34</w:t>
            </w:r>
          </w:p>
        </w:tc>
        <w:tc>
          <w:tcPr>
            <w:tcW w:w="1134"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453BB9" w:rsidP="00F302BC">
            <w:pPr>
              <w:tabs>
                <w:tab w:val="left" w:pos="624"/>
              </w:tabs>
              <w:rPr>
                <w:rtl/>
              </w:rPr>
            </w:pPr>
            <w:r w:rsidRPr="007C6CBA">
              <w:rPr>
                <w:rFonts w:hint="cs"/>
                <w:rtl/>
              </w:rPr>
              <w:t>______</w:t>
            </w:r>
          </w:p>
        </w:tc>
      </w:tr>
      <w:tr w:rsidR="00774CB9" w:rsidRPr="007C6CBA" w:rsidTr="00BF5ADF">
        <w:trPr>
          <w:trHeight w:val="219"/>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t>17</w:t>
            </w:r>
          </w:p>
        </w:tc>
        <w:tc>
          <w:tcPr>
            <w:tcW w:w="1664"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lang w:val="en"/>
              </w:rPr>
              <w:t>Radio</w:t>
            </w:r>
            <w:r w:rsidRPr="007C6CBA">
              <w:rPr>
                <w:rFonts w:hint="cs"/>
                <w:rtl/>
                <w:lang w:val="en"/>
              </w:rPr>
              <w:t xml:space="preserve"> </w:t>
            </w:r>
            <w:r w:rsidRPr="007C6CBA">
              <w:rPr>
                <w:lang w:val="en"/>
              </w:rPr>
              <w:t>pharmacy</w:t>
            </w:r>
          </w:p>
        </w:tc>
        <w:tc>
          <w:tcPr>
            <w:cnfStyle w:val="000010000000" w:firstRow="0" w:lastRow="0" w:firstColumn="0" w:lastColumn="0" w:oddVBand="1" w:evenVBand="0" w:oddHBand="0" w:evenHBand="0" w:firstRowFirstColumn="0" w:firstRowLastColumn="0" w:lastRowFirstColumn="0" w:lastRowLastColumn="0"/>
            <w:tcW w:w="709" w:type="dxa"/>
          </w:tcPr>
          <w:p w:rsidR="00453BB9" w:rsidRPr="007C6CBA" w:rsidRDefault="00453BB9" w:rsidP="00F302BC">
            <w:pPr>
              <w:tabs>
                <w:tab w:val="left" w:pos="624"/>
              </w:tabs>
              <w:rPr>
                <w:rtl/>
              </w:rPr>
            </w:pPr>
            <w:r w:rsidRPr="007C6CBA">
              <w:rPr>
                <w:rFonts w:hint="cs"/>
                <w:rtl/>
              </w:rPr>
              <w:t>2</w:t>
            </w:r>
          </w:p>
        </w:tc>
        <w:tc>
          <w:tcPr>
            <w:tcW w:w="850"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134" w:type="dxa"/>
          </w:tcPr>
          <w:p w:rsidR="00453BB9" w:rsidRPr="007C6CBA" w:rsidRDefault="00453BB9" w:rsidP="00F302BC">
            <w:pPr>
              <w:tabs>
                <w:tab w:val="left" w:pos="624"/>
              </w:tabs>
              <w:rPr>
                <w:rtl/>
              </w:rPr>
            </w:pPr>
            <w:r w:rsidRPr="007C6CBA">
              <w:rPr>
                <w:rFonts w:hint="cs"/>
                <w:rtl/>
              </w:rPr>
              <w:t xml:space="preserve">2      </w:t>
            </w:r>
          </w:p>
        </w:tc>
        <w:tc>
          <w:tcPr>
            <w:tcW w:w="851"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70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34</w:t>
            </w:r>
          </w:p>
        </w:tc>
        <w:tc>
          <w:tcPr>
            <w:tcW w:w="993"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w:t>
            </w:r>
          </w:p>
        </w:tc>
        <w:tc>
          <w:tcPr>
            <w:cnfStyle w:val="000010000000" w:firstRow="0" w:lastRow="0" w:firstColumn="0" w:lastColumn="0" w:oddVBand="1" w:evenVBand="0" w:oddHBand="0" w:evenHBand="0" w:firstRowFirstColumn="0" w:firstRowLastColumn="0" w:lastRowFirstColumn="0" w:lastRowLastColumn="0"/>
            <w:tcW w:w="1275"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34</w:t>
            </w:r>
          </w:p>
        </w:tc>
        <w:tc>
          <w:tcPr>
            <w:tcW w:w="1134" w:type="dxa"/>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p>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w:t>
            </w:r>
          </w:p>
        </w:tc>
      </w:tr>
      <w:tr w:rsidR="00774CB9" w:rsidRPr="007C6CBA" w:rsidTr="00BF5ADF">
        <w:trPr>
          <w:cnfStyle w:val="000000100000" w:firstRow="0" w:lastRow="0" w:firstColumn="0" w:lastColumn="0" w:oddVBand="0" w:evenVBand="0" w:oddHBand="1" w:evenHBand="0" w:firstRowFirstColumn="0" w:firstRowLastColumn="0" w:lastRowFirstColumn="0" w:lastRowLastColumn="0"/>
          <w:trHeight w:val="219"/>
        </w:trPr>
        <w:tc>
          <w:tcPr>
            <w:cnfStyle w:val="000010000000" w:firstRow="0" w:lastRow="0" w:firstColumn="0" w:lastColumn="0" w:oddVBand="1" w:evenVBand="0" w:oddHBand="0" w:evenHBand="0" w:firstRowFirstColumn="0" w:firstRowLastColumn="0" w:lastRowFirstColumn="0" w:lastRowLastColumn="0"/>
            <w:tcW w:w="822" w:type="dxa"/>
          </w:tcPr>
          <w:p w:rsidR="00453BB9" w:rsidRPr="007C6CBA" w:rsidRDefault="00453BB9" w:rsidP="00F302BC">
            <w:pPr>
              <w:tabs>
                <w:tab w:val="left" w:pos="624"/>
              </w:tabs>
              <w:rPr>
                <w:rtl/>
              </w:rPr>
            </w:pPr>
            <w:r w:rsidRPr="007C6CBA">
              <w:t>18</w:t>
            </w:r>
          </w:p>
        </w:tc>
        <w:tc>
          <w:tcPr>
            <w:tcW w:w="1664"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lang w:val="en"/>
              </w:rPr>
              <w:t>Basics of biotechnology</w:t>
            </w:r>
          </w:p>
        </w:tc>
        <w:tc>
          <w:tcPr>
            <w:cnfStyle w:val="000010000000" w:firstRow="0" w:lastRow="0" w:firstColumn="0" w:lastColumn="0" w:oddVBand="1" w:evenVBand="0" w:oddHBand="0" w:evenHBand="0" w:firstRowFirstColumn="0" w:firstRowLastColumn="0" w:lastRowFirstColumn="0" w:lastRowLastColumn="0"/>
            <w:tcW w:w="709" w:type="dxa"/>
          </w:tcPr>
          <w:p w:rsidR="00453BB9" w:rsidRPr="007C6CBA" w:rsidRDefault="00453BB9" w:rsidP="00F302BC">
            <w:pPr>
              <w:tabs>
                <w:tab w:val="left" w:pos="624"/>
              </w:tabs>
              <w:rPr>
                <w:rtl/>
              </w:rPr>
            </w:pPr>
            <w:r w:rsidRPr="007C6CBA">
              <w:rPr>
                <w:rFonts w:hint="cs"/>
                <w:rtl/>
              </w:rPr>
              <w:t>2</w:t>
            </w:r>
          </w:p>
        </w:tc>
        <w:tc>
          <w:tcPr>
            <w:tcW w:w="850"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134" w:type="dxa"/>
          </w:tcPr>
          <w:p w:rsidR="00453BB9" w:rsidRPr="007C6CBA" w:rsidRDefault="00453BB9" w:rsidP="00F302BC">
            <w:pPr>
              <w:tabs>
                <w:tab w:val="left" w:pos="624"/>
              </w:tabs>
              <w:rPr>
                <w:rtl/>
              </w:rPr>
            </w:pPr>
            <w:r w:rsidRPr="007C6CBA">
              <w:rPr>
                <w:rFonts w:hint="cs"/>
                <w:rtl/>
              </w:rPr>
              <w:t xml:space="preserve">2      </w:t>
            </w:r>
          </w:p>
        </w:tc>
        <w:tc>
          <w:tcPr>
            <w:tcW w:w="851"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70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34</w:t>
            </w:r>
          </w:p>
        </w:tc>
        <w:tc>
          <w:tcPr>
            <w:tcW w:w="993"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275"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34</w:t>
            </w:r>
          </w:p>
        </w:tc>
        <w:tc>
          <w:tcPr>
            <w:tcW w:w="1134" w:type="dxa"/>
          </w:tcPr>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p>
          <w:p w:rsidR="00453BB9" w:rsidRPr="007C6CBA" w:rsidRDefault="00453BB9" w:rsidP="00F302BC">
            <w:pPr>
              <w:tabs>
                <w:tab w:val="left" w:pos="624"/>
              </w:tabs>
              <w:cnfStyle w:val="000000100000" w:firstRow="0" w:lastRow="0" w:firstColumn="0" w:lastColumn="0" w:oddVBand="0" w:evenVBand="0" w:oddHBand="1" w:evenHBand="0" w:firstRowFirstColumn="0" w:firstRowLastColumn="0" w:lastRowFirstColumn="0" w:lastRowLastColumn="0"/>
              <w:rPr>
                <w:rtl/>
              </w:rPr>
            </w:pPr>
            <w:r w:rsidRPr="007C6CBA">
              <w:rPr>
                <w:rFonts w:hint="cs"/>
                <w:rtl/>
              </w:rPr>
              <w:t>_____</w:t>
            </w:r>
          </w:p>
        </w:tc>
        <w:tc>
          <w:tcPr>
            <w:cnfStyle w:val="000010000000" w:firstRow="0" w:lastRow="0" w:firstColumn="0" w:lastColumn="0" w:oddVBand="1" w:evenVBand="0" w:oddHBand="0" w:evenHBand="0" w:firstRowFirstColumn="0" w:firstRowLastColumn="0" w:lastRowFirstColumn="0" w:lastRowLastColumn="0"/>
            <w:tcW w:w="1418" w:type="dxa"/>
          </w:tcPr>
          <w:p w:rsidR="00453BB9" w:rsidRPr="007C6CBA" w:rsidRDefault="00453BB9" w:rsidP="00F302BC">
            <w:pPr>
              <w:tabs>
                <w:tab w:val="left" w:pos="624"/>
              </w:tabs>
              <w:rPr>
                <w:rtl/>
              </w:rPr>
            </w:pPr>
          </w:p>
          <w:p w:rsidR="00453BB9" w:rsidRPr="007C6CBA" w:rsidRDefault="00453BB9" w:rsidP="00F302BC">
            <w:pPr>
              <w:tabs>
                <w:tab w:val="left" w:pos="624"/>
              </w:tabs>
              <w:rPr>
                <w:rtl/>
              </w:rPr>
            </w:pPr>
            <w:r w:rsidRPr="007C6CBA">
              <w:rPr>
                <w:rFonts w:hint="cs"/>
                <w:rtl/>
              </w:rPr>
              <w:t>______</w:t>
            </w:r>
          </w:p>
        </w:tc>
      </w:tr>
      <w:tr w:rsidR="007C6CBA" w:rsidRPr="007C6CBA" w:rsidTr="00BF5ADF">
        <w:trPr>
          <w:trHeight w:val="219"/>
        </w:trPr>
        <w:tc>
          <w:tcPr>
            <w:cnfStyle w:val="000010000000" w:firstRow="0" w:lastRow="0" w:firstColumn="0" w:lastColumn="0" w:oddVBand="1" w:evenVBand="0" w:oddHBand="0" w:evenHBand="0" w:firstRowFirstColumn="0" w:firstRowLastColumn="0" w:lastRowFirstColumn="0" w:lastRowLastColumn="0"/>
            <w:tcW w:w="2486" w:type="dxa"/>
            <w:gridSpan w:val="2"/>
          </w:tcPr>
          <w:p w:rsidR="00453BB9" w:rsidRPr="007C6CBA" w:rsidRDefault="00453BB9" w:rsidP="00F302BC">
            <w:pPr>
              <w:tabs>
                <w:tab w:val="left" w:pos="624"/>
              </w:tabs>
              <w:rPr>
                <w:rtl/>
              </w:rPr>
            </w:pPr>
            <w:r w:rsidRPr="007C6CBA">
              <w:t xml:space="preserve">         Total   </w:t>
            </w:r>
          </w:p>
        </w:tc>
        <w:tc>
          <w:tcPr>
            <w:tcW w:w="9072" w:type="dxa"/>
            <w:gridSpan w:val="9"/>
          </w:tcPr>
          <w:p w:rsidR="00453BB9" w:rsidRPr="007C6CBA" w:rsidRDefault="00453BB9" w:rsidP="00F302BC">
            <w:pPr>
              <w:tabs>
                <w:tab w:val="left" w:pos="624"/>
              </w:tabs>
              <w:cnfStyle w:val="000000000000" w:firstRow="0" w:lastRow="0" w:firstColumn="0" w:lastColumn="0" w:oddVBand="0" w:evenVBand="0" w:oddHBand="0" w:evenHBand="0" w:firstRowFirstColumn="0" w:firstRowLastColumn="0" w:lastRowFirstColumn="0" w:lastRowLastColumn="0"/>
              <w:rPr>
                <w:rtl/>
              </w:rPr>
            </w:pPr>
            <w:r w:rsidRPr="007C6CBA">
              <w:rPr>
                <w:rFonts w:hint="cs"/>
                <w:rtl/>
              </w:rPr>
              <w:t xml:space="preserve"> 12                                                                          </w:t>
            </w:r>
          </w:p>
        </w:tc>
      </w:tr>
    </w:tbl>
    <w:p w:rsidR="00453BB9" w:rsidRPr="007C6CBA" w:rsidRDefault="00453BB9" w:rsidP="00453BB9">
      <w:pPr>
        <w:tabs>
          <w:tab w:val="left" w:pos="624"/>
        </w:tabs>
        <w:rPr>
          <w:rtl/>
          <w:lang w:bidi="fa-IR"/>
        </w:rPr>
      </w:pPr>
    </w:p>
    <w:p w:rsidR="00453BB9" w:rsidRPr="007C6CBA" w:rsidRDefault="00453BB9" w:rsidP="00453BB9">
      <w:pPr>
        <w:jc w:val="right"/>
        <w:rPr>
          <w:rtl/>
        </w:rPr>
      </w:pPr>
    </w:p>
    <w:p w:rsidR="00453BB9" w:rsidRPr="007C6CBA" w:rsidRDefault="00453BB9" w:rsidP="00453BB9">
      <w:pPr>
        <w:jc w:val="right"/>
        <w:rPr>
          <w:rtl/>
        </w:rPr>
      </w:pPr>
    </w:p>
    <w:p w:rsidR="00453BB9" w:rsidRPr="007C6CBA" w:rsidRDefault="00453BB9" w:rsidP="00453BB9">
      <w:pPr>
        <w:jc w:val="right"/>
      </w:pPr>
      <w:r w:rsidRPr="007C6CBA">
        <w:rPr>
          <w:lang w:val="en"/>
        </w:rPr>
        <w:t>The student must complete 5 units of the above courses according to the topic of the thesis, with the approval of the supervisor and the approval of the graduate education council of the university.</w:t>
      </w:r>
    </w:p>
    <w:p w:rsidR="00453BB9" w:rsidRPr="007C6CBA" w:rsidRDefault="00453BB9" w:rsidP="00453BB9">
      <w:pPr>
        <w:jc w:val="right"/>
        <w:rPr>
          <w:i/>
          <w:iCs/>
        </w:rPr>
      </w:pPr>
    </w:p>
    <w:p w:rsidR="00453BB9" w:rsidRPr="007C6CBA" w:rsidRDefault="00453BB9" w:rsidP="00453BB9">
      <w:pPr>
        <w:jc w:val="right"/>
        <w:rPr>
          <w:rtl/>
        </w:rPr>
      </w:pPr>
    </w:p>
    <w:p w:rsidR="00453BB9" w:rsidRPr="007C6CBA" w:rsidRDefault="00453BB9" w:rsidP="00453BB9">
      <w:pPr>
        <w:jc w:val="right"/>
        <w:rPr>
          <w:rtl/>
        </w:rPr>
      </w:pPr>
    </w:p>
    <w:p w:rsidR="00453BB9" w:rsidRPr="007C6CBA" w:rsidRDefault="00453BB9" w:rsidP="00453BB9">
      <w:pPr>
        <w:jc w:val="right"/>
        <w:rPr>
          <w:rtl/>
        </w:rPr>
      </w:pPr>
    </w:p>
    <w:p w:rsidR="00453BB9" w:rsidRPr="007C6CBA" w:rsidRDefault="00453BB9" w:rsidP="00453BB9">
      <w:pPr>
        <w:jc w:val="right"/>
        <w:rPr>
          <w:rtl/>
        </w:rPr>
      </w:pPr>
    </w:p>
    <w:p w:rsidR="00453BB9" w:rsidRPr="007C6CBA" w:rsidRDefault="00453BB9" w:rsidP="00453BB9">
      <w:pPr>
        <w:jc w:val="right"/>
      </w:pPr>
    </w:p>
    <w:p w:rsidR="00453BB9" w:rsidRPr="007C6CBA" w:rsidRDefault="00453BB9" w:rsidP="00A250EA"/>
    <w:p w:rsidR="00A250EA" w:rsidRPr="007C6CBA" w:rsidRDefault="00A250EA"/>
    <w:sectPr w:rsidR="00A250EA" w:rsidRPr="007C6CBA" w:rsidSect="007C6CBA">
      <w:pgSz w:w="12240" w:h="15840"/>
      <w:pgMar w:top="1440" w:right="1440" w:bottom="1440" w:left="1440" w:header="708" w:footer="708" w:gutter="0"/>
      <w:pgBorders w:offsetFrom="page">
        <w:top w:val="single" w:sz="12" w:space="10" w:color="1F4E79" w:themeColor="accent1" w:themeShade="80"/>
        <w:left w:val="single" w:sz="12" w:space="10" w:color="1F4E79" w:themeColor="accent1" w:themeShade="80"/>
        <w:bottom w:val="single" w:sz="12" w:space="10" w:color="1F4E79" w:themeColor="accent1" w:themeShade="80"/>
        <w:right w:val="single" w:sz="12" w:space="10"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50"/>
    <w:rsid w:val="00003304"/>
    <w:rsid w:val="00320FCB"/>
    <w:rsid w:val="00453BB9"/>
    <w:rsid w:val="004D4C05"/>
    <w:rsid w:val="00541814"/>
    <w:rsid w:val="00614550"/>
    <w:rsid w:val="006A6EE2"/>
    <w:rsid w:val="00774CB9"/>
    <w:rsid w:val="007C6CBA"/>
    <w:rsid w:val="008673D9"/>
    <w:rsid w:val="009C580A"/>
    <w:rsid w:val="00A250EA"/>
    <w:rsid w:val="00A25DDF"/>
    <w:rsid w:val="00BF5ADF"/>
    <w:rsid w:val="00C203B4"/>
    <w:rsid w:val="00C77C96"/>
    <w:rsid w:val="00CD40E9"/>
    <w:rsid w:val="00D32EEE"/>
    <w:rsid w:val="00D91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64B5"/>
  <w15:chartTrackingRefBased/>
  <w15:docId w15:val="{5A6BA08B-A71A-4407-A582-66ED46AF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550"/>
    <w:rPr>
      <w:rFonts w:eastAsiaTheme="minorEastAsia"/>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BB9"/>
    <w:pPr>
      <w:ind w:left="720"/>
      <w:contextualSpacing/>
    </w:pPr>
    <w:rPr>
      <w:rFonts w:eastAsiaTheme="minorHAnsi"/>
    </w:rPr>
  </w:style>
  <w:style w:type="table" w:styleId="TableGrid">
    <w:name w:val="Table Grid"/>
    <w:basedOn w:val="TableNormal"/>
    <w:uiPriority w:val="39"/>
    <w:rsid w:val="0032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BF5A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BF5A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COMPUTER</dc:creator>
  <cp:keywords/>
  <dc:description/>
  <cp:lastModifiedBy>PASCAL COMPUTER</cp:lastModifiedBy>
  <cp:revision>30</cp:revision>
  <dcterms:created xsi:type="dcterms:W3CDTF">2023-11-02T08:33:00Z</dcterms:created>
  <dcterms:modified xsi:type="dcterms:W3CDTF">2023-11-03T13:22:00Z</dcterms:modified>
</cp:coreProperties>
</file>